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218D" w14:textId="3014A057" w:rsidR="00532B72" w:rsidRDefault="00532B72" w:rsidP="006A7725">
      <w:pPr>
        <w:spacing w:after="4"/>
        <w:ind w:left="1254"/>
        <w:rPr>
          <w:b/>
          <w:sz w:val="24"/>
        </w:rPr>
      </w:pPr>
      <w:r w:rsidRPr="0071311F">
        <w:rPr>
          <w:b/>
          <w:sz w:val="24"/>
        </w:rPr>
        <w:t xml:space="preserve">Select data on </w:t>
      </w:r>
      <w:r w:rsidR="00F74825" w:rsidRPr="0071311F">
        <w:rPr>
          <w:b/>
          <w:sz w:val="24"/>
        </w:rPr>
        <w:t xml:space="preserve">Asian, Native Hawaiian or Pacific Islander Catholics in </w:t>
      </w:r>
      <w:r w:rsidRPr="0071311F">
        <w:rPr>
          <w:b/>
          <w:sz w:val="24"/>
        </w:rPr>
        <w:t>USCCB Regions</w:t>
      </w:r>
    </w:p>
    <w:p w14:paraId="2257E686" w14:textId="77777777" w:rsidR="0071311F" w:rsidRDefault="0071311F" w:rsidP="006A7725">
      <w:pPr>
        <w:spacing w:after="4"/>
        <w:ind w:left="1254"/>
        <w:rPr>
          <w:b/>
          <w:sz w:val="24"/>
        </w:rPr>
      </w:pPr>
    </w:p>
    <w:p w14:paraId="3E4A2D8B" w14:textId="40EBC5EB" w:rsidR="0071311F" w:rsidRPr="0071311F" w:rsidRDefault="0071311F" w:rsidP="006A7725">
      <w:pPr>
        <w:spacing w:after="4"/>
        <w:ind w:left="1254"/>
        <w:rPr>
          <w:bCs/>
          <w:sz w:val="24"/>
        </w:rPr>
      </w:pPr>
      <w:r w:rsidRPr="0071311F">
        <w:rPr>
          <w:bCs/>
          <w:sz w:val="24"/>
        </w:rPr>
        <w:t xml:space="preserve">From the </w:t>
      </w:r>
      <w:r w:rsidRPr="0071311F">
        <w:rPr>
          <w:bCs/>
          <w:sz w:val="24"/>
        </w:rPr>
        <w:t>CARA Report 2013</w:t>
      </w:r>
      <w:r>
        <w:rPr>
          <w:bCs/>
          <w:sz w:val="24"/>
        </w:rPr>
        <w:t xml:space="preserve"> on </w:t>
      </w:r>
      <w:r w:rsidRPr="0071311F">
        <w:rPr>
          <w:bCs/>
          <w:i/>
          <w:iCs/>
          <w:sz w:val="24"/>
        </w:rPr>
        <w:t>Cultural Diversity in the Catholic Church in the United States</w:t>
      </w:r>
      <w:r w:rsidRPr="0071311F">
        <w:rPr>
          <w:bCs/>
          <w:sz w:val="24"/>
        </w:rPr>
        <w:t xml:space="preserve"> </w:t>
      </w:r>
    </w:p>
    <w:p w14:paraId="0E891AA1" w14:textId="77777777" w:rsidR="00FA5043" w:rsidRDefault="00FA5043">
      <w:pPr>
        <w:spacing w:after="4"/>
        <w:ind w:left="1254"/>
        <w:rPr>
          <w:b/>
          <w:sz w:val="24"/>
        </w:rPr>
      </w:pPr>
    </w:p>
    <w:p w14:paraId="0E2DEC21" w14:textId="000DC43C" w:rsidR="00F61724" w:rsidRDefault="00CC1A41">
      <w:pPr>
        <w:spacing w:after="4"/>
        <w:ind w:left="1254"/>
        <w:rPr>
          <w:b/>
          <w:sz w:val="24"/>
        </w:rPr>
      </w:pPr>
      <w:r>
        <w:rPr>
          <w:b/>
          <w:sz w:val="24"/>
        </w:rPr>
        <w:t>Asian American, Native Hawaiian, or Pacific Islander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Catholics</w:t>
      </w:r>
      <w:r w:rsidR="00157315">
        <w:rPr>
          <w:b/>
          <w:sz w:val="24"/>
        </w:rPr>
        <w:t xml:space="preserve"> </w:t>
      </w:r>
    </w:p>
    <w:tbl>
      <w:tblPr>
        <w:tblW w:w="0" w:type="auto"/>
        <w:tblInd w:w="20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520"/>
        <w:gridCol w:w="2340"/>
      </w:tblGrid>
      <w:tr w:rsidR="00F61724" w14:paraId="1B0D39FC" w14:textId="77777777">
        <w:trPr>
          <w:trHeight w:val="551"/>
        </w:trPr>
        <w:tc>
          <w:tcPr>
            <w:tcW w:w="1255" w:type="dxa"/>
            <w:tcBorders>
              <w:left w:val="nil"/>
              <w:bottom w:val="nil"/>
            </w:tcBorders>
          </w:tcPr>
          <w:p w14:paraId="12C86031" w14:textId="77777777" w:rsidR="00F61724" w:rsidRDefault="00CC1A41">
            <w:pPr>
              <w:pStyle w:val="TableParagraph"/>
              <w:spacing w:line="273" w:lineRule="exact"/>
              <w:ind w:left="2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USCCB</w:t>
            </w:r>
          </w:p>
          <w:p w14:paraId="2C1F061A" w14:textId="77777777" w:rsidR="00F61724" w:rsidRDefault="00CC1A41">
            <w:pPr>
              <w:pStyle w:val="TableParagraph"/>
              <w:spacing w:line="259" w:lineRule="exact"/>
              <w:ind w:left="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</w:t>
            </w:r>
          </w:p>
        </w:tc>
        <w:tc>
          <w:tcPr>
            <w:tcW w:w="2520" w:type="dxa"/>
            <w:shd w:val="clear" w:color="auto" w:fill="E1EED9"/>
          </w:tcPr>
          <w:p w14:paraId="3D39E62B" w14:textId="77777777" w:rsidR="00F61724" w:rsidRDefault="00F61724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14:paraId="713FC77A" w14:textId="77777777" w:rsidR="00F61724" w:rsidRDefault="00CC1A41">
            <w:pPr>
              <w:pStyle w:val="TableParagraph"/>
              <w:spacing w:line="259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2520" w:type="dxa"/>
            <w:shd w:val="clear" w:color="auto" w:fill="E1EED9"/>
          </w:tcPr>
          <w:p w14:paraId="36D47494" w14:textId="08491ECC" w:rsidR="00F61724" w:rsidRDefault="00CC1A41">
            <w:pPr>
              <w:pStyle w:val="TableParagraph"/>
              <w:spacing w:line="276" w:lineRule="exact"/>
              <w:ind w:left="641" w:right="378" w:hanging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Parishes Serving Community</w:t>
            </w:r>
            <w:r w:rsidR="00157315" w:rsidRPr="00157315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2340" w:type="dxa"/>
            <w:shd w:val="clear" w:color="auto" w:fill="E1EED9"/>
          </w:tcPr>
          <w:p w14:paraId="0F8922EB" w14:textId="77777777" w:rsidR="00F61724" w:rsidRDefault="00CC1A41">
            <w:pPr>
              <w:pStyle w:val="TableParagraph"/>
              <w:spacing w:line="276" w:lineRule="exact"/>
              <w:ind w:left="831" w:right="382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 per Parish</w:t>
            </w:r>
          </w:p>
        </w:tc>
      </w:tr>
      <w:tr w:rsidR="00F61724" w14:paraId="09C62878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5763D41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2520" w:type="dxa"/>
          </w:tcPr>
          <w:p w14:paraId="0418D61C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90,758</w:t>
            </w:r>
          </w:p>
        </w:tc>
        <w:tc>
          <w:tcPr>
            <w:tcW w:w="2520" w:type="dxa"/>
          </w:tcPr>
          <w:p w14:paraId="47DAAE70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</w:tcPr>
          <w:p w14:paraId="2B62D65B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5,672</w:t>
            </w:r>
          </w:p>
        </w:tc>
      </w:tr>
      <w:tr w:rsidR="00F61724" w14:paraId="593118F3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20B3B0B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2520" w:type="dxa"/>
            <w:shd w:val="clear" w:color="auto" w:fill="E1EED9"/>
          </w:tcPr>
          <w:p w14:paraId="53E4D85B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227,213</w:t>
            </w:r>
          </w:p>
        </w:tc>
        <w:tc>
          <w:tcPr>
            <w:tcW w:w="2520" w:type="dxa"/>
            <w:shd w:val="clear" w:color="auto" w:fill="E1EED9"/>
          </w:tcPr>
          <w:p w14:paraId="0D4D0037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  <w:shd w:val="clear" w:color="auto" w:fill="E1EED9"/>
          </w:tcPr>
          <w:p w14:paraId="5E0DF9B2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5,042</w:t>
            </w:r>
          </w:p>
        </w:tc>
      </w:tr>
      <w:tr w:rsidR="00F61724" w14:paraId="40151D88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B9702B6" w14:textId="77777777" w:rsidR="00F61724" w:rsidRDefault="00CC1A41">
            <w:pPr>
              <w:pStyle w:val="TableParagraph"/>
              <w:spacing w:line="256" w:lineRule="exact"/>
              <w:ind w:left="432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  <w:tc>
          <w:tcPr>
            <w:tcW w:w="2520" w:type="dxa"/>
          </w:tcPr>
          <w:p w14:paraId="7B4FD130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171,960</w:t>
            </w:r>
          </w:p>
        </w:tc>
        <w:tc>
          <w:tcPr>
            <w:tcW w:w="2520" w:type="dxa"/>
          </w:tcPr>
          <w:p w14:paraId="40190CCF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40" w:type="dxa"/>
          </w:tcPr>
          <w:p w14:paraId="1C0D2A1B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2,111</w:t>
            </w:r>
          </w:p>
        </w:tc>
      </w:tr>
      <w:tr w:rsidR="00F61724" w14:paraId="24F92930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51ACE70" w14:textId="77777777" w:rsidR="00F61724" w:rsidRDefault="00CC1A41">
            <w:pPr>
              <w:pStyle w:val="TableParagraph"/>
              <w:spacing w:line="256" w:lineRule="exact"/>
              <w:ind w:left="432" w:right="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</w:tc>
        <w:tc>
          <w:tcPr>
            <w:tcW w:w="2520" w:type="dxa"/>
            <w:shd w:val="clear" w:color="auto" w:fill="E1EED9"/>
          </w:tcPr>
          <w:p w14:paraId="706E64F8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140,443</w:t>
            </w:r>
          </w:p>
        </w:tc>
        <w:tc>
          <w:tcPr>
            <w:tcW w:w="2520" w:type="dxa"/>
            <w:shd w:val="clear" w:color="auto" w:fill="E1EED9"/>
          </w:tcPr>
          <w:p w14:paraId="56246678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40" w:type="dxa"/>
            <w:shd w:val="clear" w:color="auto" w:fill="E1EED9"/>
          </w:tcPr>
          <w:p w14:paraId="4D7BE47B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2,593</w:t>
            </w:r>
          </w:p>
        </w:tc>
      </w:tr>
      <w:tr w:rsidR="00F61724" w14:paraId="3D86D01E" w14:textId="77777777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5ADDC80" w14:textId="77777777" w:rsidR="00F61724" w:rsidRDefault="00CC1A41">
            <w:pPr>
              <w:pStyle w:val="TableParagraph"/>
              <w:spacing w:line="258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2520" w:type="dxa"/>
          </w:tcPr>
          <w:p w14:paraId="79F0C79B" w14:textId="77777777" w:rsidR="00F61724" w:rsidRDefault="00CC1A41">
            <w:pPr>
              <w:pStyle w:val="TableParagraph"/>
              <w:spacing w:line="258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47,079</w:t>
            </w:r>
          </w:p>
        </w:tc>
        <w:tc>
          <w:tcPr>
            <w:tcW w:w="2520" w:type="dxa"/>
          </w:tcPr>
          <w:p w14:paraId="25266C7D" w14:textId="77777777" w:rsidR="00F61724" w:rsidRDefault="00CC1A41">
            <w:pPr>
              <w:pStyle w:val="TableParagraph"/>
              <w:spacing w:line="258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</w:tcPr>
          <w:p w14:paraId="4E1CAF88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4,777</w:t>
            </w:r>
          </w:p>
        </w:tc>
      </w:tr>
      <w:tr w:rsidR="00F61724" w14:paraId="6EFA85C5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7EAF553" w14:textId="77777777" w:rsidR="00F61724" w:rsidRDefault="00CC1A41">
            <w:pPr>
              <w:pStyle w:val="TableParagraph"/>
              <w:spacing w:line="256" w:lineRule="exact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2520" w:type="dxa"/>
            <w:shd w:val="clear" w:color="auto" w:fill="E1EED9"/>
          </w:tcPr>
          <w:p w14:paraId="0BD2569C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51,036</w:t>
            </w:r>
          </w:p>
        </w:tc>
        <w:tc>
          <w:tcPr>
            <w:tcW w:w="2520" w:type="dxa"/>
            <w:shd w:val="clear" w:color="auto" w:fill="E1EED9"/>
          </w:tcPr>
          <w:p w14:paraId="1F51500D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0" w:type="dxa"/>
            <w:shd w:val="clear" w:color="auto" w:fill="E1EED9"/>
          </w:tcPr>
          <w:p w14:paraId="0D78D11A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7,563</w:t>
            </w:r>
          </w:p>
        </w:tc>
      </w:tr>
      <w:tr w:rsidR="00F61724" w14:paraId="773EBAA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BEAC0AB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2520" w:type="dxa"/>
          </w:tcPr>
          <w:p w14:paraId="17EE1B64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78,241</w:t>
            </w:r>
          </w:p>
        </w:tc>
        <w:tc>
          <w:tcPr>
            <w:tcW w:w="2520" w:type="dxa"/>
          </w:tcPr>
          <w:p w14:paraId="249D98CE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0" w:type="dxa"/>
          </w:tcPr>
          <w:p w14:paraId="4CFBE9A2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4,322</w:t>
            </w:r>
          </w:p>
        </w:tc>
      </w:tr>
      <w:tr w:rsidR="00F61724" w14:paraId="1B8E9A91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C8C5BFC" w14:textId="77777777" w:rsidR="00F61724" w:rsidRDefault="00CC1A41">
            <w:pPr>
              <w:pStyle w:val="TableParagraph"/>
              <w:spacing w:line="256" w:lineRule="exact"/>
              <w:ind w:right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2520" w:type="dxa"/>
            <w:shd w:val="clear" w:color="auto" w:fill="E1EED9"/>
          </w:tcPr>
          <w:p w14:paraId="6FB1A3FE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148,009</w:t>
            </w:r>
          </w:p>
        </w:tc>
        <w:tc>
          <w:tcPr>
            <w:tcW w:w="2520" w:type="dxa"/>
            <w:shd w:val="clear" w:color="auto" w:fill="E1EED9"/>
          </w:tcPr>
          <w:p w14:paraId="0CED3220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shd w:val="clear" w:color="auto" w:fill="E1EED9"/>
          </w:tcPr>
          <w:p w14:paraId="02A8AA01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22,690</w:t>
            </w:r>
          </w:p>
        </w:tc>
      </w:tr>
      <w:tr w:rsidR="00F61724" w14:paraId="43AFDBE3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8CC7AFA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</w:tc>
        <w:tc>
          <w:tcPr>
            <w:tcW w:w="2520" w:type="dxa"/>
          </w:tcPr>
          <w:p w14:paraId="6796B28B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41,461</w:t>
            </w:r>
          </w:p>
        </w:tc>
        <w:tc>
          <w:tcPr>
            <w:tcW w:w="2520" w:type="dxa"/>
          </w:tcPr>
          <w:p w14:paraId="1B4C63A7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0" w:type="dxa"/>
          </w:tcPr>
          <w:p w14:paraId="5C97B962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5,339</w:t>
            </w:r>
          </w:p>
        </w:tc>
      </w:tr>
      <w:tr w:rsidR="00F61724" w14:paraId="5DB4F5D9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C9373E6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2520" w:type="dxa"/>
            <w:shd w:val="clear" w:color="auto" w:fill="E1EED9"/>
          </w:tcPr>
          <w:p w14:paraId="4FD20FA0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183,874</w:t>
            </w:r>
          </w:p>
        </w:tc>
        <w:tc>
          <w:tcPr>
            <w:tcW w:w="2520" w:type="dxa"/>
            <w:shd w:val="clear" w:color="auto" w:fill="E1EED9"/>
          </w:tcPr>
          <w:p w14:paraId="48AE5B7F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40" w:type="dxa"/>
            <w:shd w:val="clear" w:color="auto" w:fill="E1EED9"/>
          </w:tcPr>
          <w:p w14:paraId="63F8DFF7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1,852</w:t>
            </w:r>
          </w:p>
        </w:tc>
      </w:tr>
      <w:tr w:rsidR="00F61724" w14:paraId="7CDBC5E4" w14:textId="77777777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2486DFD" w14:textId="77777777" w:rsidR="00F61724" w:rsidRDefault="00CC1A41">
            <w:pPr>
              <w:pStyle w:val="TableParagraph"/>
              <w:spacing w:line="256" w:lineRule="exact"/>
              <w:ind w:left="432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</w:p>
        </w:tc>
        <w:tc>
          <w:tcPr>
            <w:tcW w:w="2520" w:type="dxa"/>
          </w:tcPr>
          <w:p w14:paraId="2FB02275" w14:textId="77777777" w:rsidR="00F61724" w:rsidRDefault="00CC1A41">
            <w:pPr>
              <w:pStyle w:val="TableParagraph"/>
              <w:spacing w:line="256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1,469,550</w:t>
            </w:r>
          </w:p>
        </w:tc>
        <w:tc>
          <w:tcPr>
            <w:tcW w:w="2520" w:type="dxa"/>
          </w:tcPr>
          <w:p w14:paraId="1326A80B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340" w:type="dxa"/>
          </w:tcPr>
          <w:p w14:paraId="4D0967B1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</w:tr>
      <w:tr w:rsidR="00F61724" w14:paraId="488729E2" w14:textId="77777777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643BECE" w14:textId="77777777" w:rsidR="00F61724" w:rsidRDefault="00CC1A41">
            <w:pPr>
              <w:pStyle w:val="TableParagraph"/>
              <w:spacing w:line="258" w:lineRule="exact"/>
              <w:ind w:right="44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</w:t>
            </w:r>
          </w:p>
        </w:tc>
        <w:tc>
          <w:tcPr>
            <w:tcW w:w="2520" w:type="dxa"/>
            <w:shd w:val="clear" w:color="auto" w:fill="E1EED9"/>
          </w:tcPr>
          <w:p w14:paraId="3FFBABCB" w14:textId="77777777" w:rsidR="00F61724" w:rsidRDefault="00CC1A41">
            <w:pPr>
              <w:pStyle w:val="TableParagraph"/>
              <w:spacing w:line="258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168,013</w:t>
            </w:r>
          </w:p>
        </w:tc>
        <w:tc>
          <w:tcPr>
            <w:tcW w:w="2520" w:type="dxa"/>
            <w:shd w:val="clear" w:color="auto" w:fill="E1EED9"/>
          </w:tcPr>
          <w:p w14:paraId="34FA651C" w14:textId="77777777" w:rsidR="00F61724" w:rsidRDefault="00CC1A41">
            <w:pPr>
              <w:pStyle w:val="TableParagraph"/>
              <w:spacing w:line="258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  <w:shd w:val="clear" w:color="auto" w:fill="E1EED9"/>
          </w:tcPr>
          <w:p w14:paraId="0505BF43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4,777</w:t>
            </w:r>
          </w:p>
        </w:tc>
      </w:tr>
      <w:tr w:rsidR="00F61724" w14:paraId="55F2722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45E93F4" w14:textId="77777777" w:rsidR="00F61724" w:rsidRDefault="00CC1A41">
            <w:pPr>
              <w:pStyle w:val="TableParagraph"/>
              <w:spacing w:line="256" w:lineRule="exact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XIII</w:t>
            </w:r>
          </w:p>
        </w:tc>
        <w:tc>
          <w:tcPr>
            <w:tcW w:w="2520" w:type="dxa"/>
          </w:tcPr>
          <w:p w14:paraId="3B5EAABE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102,365</w:t>
            </w:r>
          </w:p>
        </w:tc>
        <w:tc>
          <w:tcPr>
            <w:tcW w:w="2520" w:type="dxa"/>
          </w:tcPr>
          <w:p w14:paraId="39C91038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0" w:type="dxa"/>
          </w:tcPr>
          <w:p w14:paraId="717FFBF9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6,981</w:t>
            </w:r>
          </w:p>
        </w:tc>
      </w:tr>
      <w:tr w:rsidR="00F61724" w14:paraId="51340CA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112DF6B" w14:textId="77777777" w:rsidR="00F61724" w:rsidRDefault="00CC1A41">
            <w:pPr>
              <w:pStyle w:val="TableParagraph"/>
              <w:spacing w:line="256" w:lineRule="exact"/>
              <w:ind w:right="4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XIV</w:t>
            </w:r>
          </w:p>
        </w:tc>
        <w:tc>
          <w:tcPr>
            <w:tcW w:w="2520" w:type="dxa"/>
            <w:shd w:val="clear" w:color="auto" w:fill="E1EED9"/>
          </w:tcPr>
          <w:p w14:paraId="5C11F91D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180,103</w:t>
            </w:r>
          </w:p>
        </w:tc>
        <w:tc>
          <w:tcPr>
            <w:tcW w:w="2520" w:type="dxa"/>
            <w:shd w:val="clear" w:color="auto" w:fill="E1EED9"/>
          </w:tcPr>
          <w:p w14:paraId="388EC74B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0" w:type="dxa"/>
            <w:shd w:val="clear" w:color="auto" w:fill="E1EED9"/>
          </w:tcPr>
          <w:p w14:paraId="58806874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4,322</w:t>
            </w:r>
          </w:p>
        </w:tc>
      </w:tr>
    </w:tbl>
    <w:p w14:paraId="54D6F6DA" w14:textId="77777777" w:rsidR="00F61724" w:rsidRDefault="00F61724">
      <w:pPr>
        <w:pStyle w:val="BodyText"/>
        <w:rPr>
          <w:b/>
          <w:sz w:val="20"/>
        </w:rPr>
      </w:pPr>
    </w:p>
    <w:p w14:paraId="06834A3E" w14:textId="75C3D834" w:rsidR="00157315" w:rsidRDefault="00157315">
      <w:pPr>
        <w:spacing w:before="69"/>
        <w:ind w:left="200" w:right="608"/>
        <w:rPr>
          <w:rFonts w:ascii="Calibri"/>
          <w:sz w:val="20"/>
        </w:rPr>
      </w:pPr>
    </w:p>
    <w:p w14:paraId="3CB464BF" w14:textId="77777777" w:rsidR="00F61724" w:rsidRDefault="00CC1A41">
      <w:pPr>
        <w:spacing w:before="1" w:after="3"/>
        <w:ind w:left="486" w:right="1570"/>
        <w:jc w:val="center"/>
        <w:rPr>
          <w:b/>
          <w:sz w:val="24"/>
        </w:rPr>
      </w:pPr>
      <w:r>
        <w:rPr>
          <w:b/>
          <w:sz w:val="24"/>
        </w:rPr>
        <w:t>Filipino Catholics</w:t>
      </w:r>
    </w:p>
    <w:tbl>
      <w:tblPr>
        <w:tblW w:w="0" w:type="auto"/>
        <w:tblInd w:w="20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520"/>
        <w:gridCol w:w="2340"/>
      </w:tblGrid>
      <w:tr w:rsidR="00F61724" w14:paraId="33A59DF4" w14:textId="77777777">
        <w:trPr>
          <w:trHeight w:val="553"/>
        </w:trPr>
        <w:tc>
          <w:tcPr>
            <w:tcW w:w="1255" w:type="dxa"/>
            <w:tcBorders>
              <w:left w:val="nil"/>
              <w:bottom w:val="nil"/>
            </w:tcBorders>
          </w:tcPr>
          <w:p w14:paraId="6F89C1D6" w14:textId="77777777" w:rsidR="00F61724" w:rsidRDefault="00CC1A41">
            <w:pPr>
              <w:pStyle w:val="TableParagraph"/>
              <w:spacing w:line="275" w:lineRule="exact"/>
              <w:ind w:left="2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USCCB</w:t>
            </w:r>
          </w:p>
          <w:p w14:paraId="12DE0F67" w14:textId="77777777" w:rsidR="00F61724" w:rsidRDefault="00CC1A41">
            <w:pPr>
              <w:pStyle w:val="TableParagraph"/>
              <w:spacing w:line="259" w:lineRule="exact"/>
              <w:ind w:left="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</w:t>
            </w:r>
          </w:p>
        </w:tc>
        <w:tc>
          <w:tcPr>
            <w:tcW w:w="2520" w:type="dxa"/>
            <w:shd w:val="clear" w:color="auto" w:fill="E1EED9"/>
          </w:tcPr>
          <w:p w14:paraId="6C01A22E" w14:textId="77777777" w:rsidR="00F61724" w:rsidRDefault="00F61724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15B7AEA8" w14:textId="77777777" w:rsidR="00F61724" w:rsidRDefault="00CC1A41">
            <w:pPr>
              <w:pStyle w:val="TableParagraph"/>
              <w:spacing w:line="259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2520" w:type="dxa"/>
            <w:shd w:val="clear" w:color="auto" w:fill="E1EED9"/>
          </w:tcPr>
          <w:p w14:paraId="42B424E5" w14:textId="4FF9530B" w:rsidR="00F61724" w:rsidRPr="005F70CE" w:rsidRDefault="00CC1A41">
            <w:pPr>
              <w:pStyle w:val="TableParagraph"/>
              <w:spacing w:before="5" w:line="272" w:lineRule="exact"/>
              <w:ind w:left="559" w:right="378" w:hanging="161"/>
              <w:jc w:val="left"/>
              <w:rPr>
                <w:bCs/>
                <w:sz w:val="16"/>
              </w:rPr>
            </w:pPr>
            <w:r>
              <w:rPr>
                <w:b/>
                <w:sz w:val="24"/>
              </w:rPr>
              <w:t>Parishes Serving Community</w:t>
            </w:r>
            <w:r w:rsidR="005F70CE" w:rsidRPr="005F70CE">
              <w:rPr>
                <w:bCs/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E1EED9"/>
          </w:tcPr>
          <w:p w14:paraId="13F83212" w14:textId="77777777" w:rsidR="00F61724" w:rsidRDefault="00CC1A41">
            <w:pPr>
              <w:pStyle w:val="TableParagraph"/>
              <w:spacing w:before="2" w:line="276" w:lineRule="exact"/>
              <w:ind w:left="831" w:right="382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 per Parish</w:t>
            </w:r>
          </w:p>
        </w:tc>
      </w:tr>
      <w:tr w:rsidR="00F61724" w14:paraId="32B03F59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3A96311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2520" w:type="dxa"/>
          </w:tcPr>
          <w:p w14:paraId="444A83AE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30,141</w:t>
            </w:r>
          </w:p>
        </w:tc>
        <w:tc>
          <w:tcPr>
            <w:tcW w:w="2520" w:type="dxa"/>
          </w:tcPr>
          <w:p w14:paraId="79AA7177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</w:tcPr>
          <w:p w14:paraId="1ACFD878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1,884</w:t>
            </w:r>
          </w:p>
        </w:tc>
      </w:tr>
      <w:tr w:rsidR="00F61724" w14:paraId="68CA065A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E7B0550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2520" w:type="dxa"/>
            <w:shd w:val="clear" w:color="auto" w:fill="E1EED9"/>
          </w:tcPr>
          <w:p w14:paraId="40878895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81,732</w:t>
            </w:r>
          </w:p>
        </w:tc>
        <w:tc>
          <w:tcPr>
            <w:tcW w:w="2520" w:type="dxa"/>
            <w:shd w:val="clear" w:color="auto" w:fill="E1EED9"/>
          </w:tcPr>
          <w:p w14:paraId="2A8F90A6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  <w:shd w:val="clear" w:color="auto" w:fill="E1EED9"/>
          </w:tcPr>
          <w:p w14:paraId="60AD05F2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4,541</w:t>
            </w:r>
          </w:p>
        </w:tc>
      </w:tr>
      <w:tr w:rsidR="00F61724" w14:paraId="09A60D36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962AB0D" w14:textId="77777777" w:rsidR="00F61724" w:rsidRDefault="00CC1A41">
            <w:pPr>
              <w:pStyle w:val="TableParagraph"/>
              <w:spacing w:line="256" w:lineRule="exact"/>
              <w:ind w:left="432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  <w:tc>
          <w:tcPr>
            <w:tcW w:w="2520" w:type="dxa"/>
          </w:tcPr>
          <w:p w14:paraId="4948CAF8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103,559</w:t>
            </w:r>
          </w:p>
        </w:tc>
        <w:tc>
          <w:tcPr>
            <w:tcW w:w="2520" w:type="dxa"/>
          </w:tcPr>
          <w:p w14:paraId="089F5D3F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40" w:type="dxa"/>
          </w:tcPr>
          <w:p w14:paraId="64C8E27F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2,408</w:t>
            </w:r>
          </w:p>
        </w:tc>
      </w:tr>
      <w:tr w:rsidR="00F61724" w14:paraId="7ADDEFEE" w14:textId="77777777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25599BF" w14:textId="77777777" w:rsidR="00F61724" w:rsidRDefault="00CC1A41">
            <w:pPr>
              <w:pStyle w:val="TableParagraph"/>
              <w:spacing w:line="256" w:lineRule="exact"/>
              <w:ind w:left="432" w:right="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</w:tc>
        <w:tc>
          <w:tcPr>
            <w:tcW w:w="2520" w:type="dxa"/>
            <w:shd w:val="clear" w:color="auto" w:fill="E1EED9"/>
          </w:tcPr>
          <w:p w14:paraId="68F81903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102,882</w:t>
            </w:r>
          </w:p>
        </w:tc>
        <w:tc>
          <w:tcPr>
            <w:tcW w:w="2520" w:type="dxa"/>
            <w:shd w:val="clear" w:color="auto" w:fill="E1EED9"/>
          </w:tcPr>
          <w:p w14:paraId="10E4861F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40" w:type="dxa"/>
            <w:shd w:val="clear" w:color="auto" w:fill="E1EED9"/>
          </w:tcPr>
          <w:p w14:paraId="29FA1AAC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2,939</w:t>
            </w:r>
          </w:p>
        </w:tc>
      </w:tr>
      <w:tr w:rsidR="00F61724" w14:paraId="6DC439FD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F4A6730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2520" w:type="dxa"/>
          </w:tcPr>
          <w:p w14:paraId="54655B4D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24,644</w:t>
            </w:r>
          </w:p>
        </w:tc>
        <w:tc>
          <w:tcPr>
            <w:tcW w:w="2520" w:type="dxa"/>
          </w:tcPr>
          <w:p w14:paraId="4F6C8206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</w:tcPr>
          <w:p w14:paraId="10C4ECFC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</w:tr>
      <w:tr w:rsidR="00F61724" w14:paraId="15FE3810" w14:textId="77777777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BF192D4" w14:textId="77777777" w:rsidR="00F61724" w:rsidRDefault="00CC1A41">
            <w:pPr>
              <w:pStyle w:val="TableParagraph"/>
              <w:spacing w:line="258" w:lineRule="exact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2520" w:type="dxa"/>
            <w:shd w:val="clear" w:color="auto" w:fill="E1EED9"/>
          </w:tcPr>
          <w:p w14:paraId="1D9A827E" w14:textId="77777777" w:rsidR="00F61724" w:rsidRDefault="00CC1A41">
            <w:pPr>
              <w:pStyle w:val="TableParagraph"/>
              <w:spacing w:line="258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30,402</w:t>
            </w:r>
          </w:p>
        </w:tc>
        <w:tc>
          <w:tcPr>
            <w:tcW w:w="2520" w:type="dxa"/>
            <w:shd w:val="clear" w:color="auto" w:fill="E1EED9"/>
          </w:tcPr>
          <w:p w14:paraId="4B8CED72" w14:textId="77777777" w:rsidR="00F61724" w:rsidRDefault="00CC1A41">
            <w:pPr>
              <w:pStyle w:val="TableParagraph"/>
              <w:spacing w:line="258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0" w:type="dxa"/>
            <w:shd w:val="clear" w:color="auto" w:fill="E1EED9"/>
          </w:tcPr>
          <w:p w14:paraId="787E07CD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2,534</w:t>
            </w:r>
          </w:p>
        </w:tc>
      </w:tr>
      <w:tr w:rsidR="00F61724" w14:paraId="0A22058A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4B98990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2520" w:type="dxa"/>
          </w:tcPr>
          <w:p w14:paraId="6CDF4BA7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38,870</w:t>
            </w:r>
          </w:p>
        </w:tc>
        <w:tc>
          <w:tcPr>
            <w:tcW w:w="2520" w:type="dxa"/>
          </w:tcPr>
          <w:p w14:paraId="4D66268D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0" w:type="dxa"/>
          </w:tcPr>
          <w:p w14:paraId="62E1C3D1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1,851</w:t>
            </w:r>
          </w:p>
        </w:tc>
      </w:tr>
      <w:tr w:rsidR="00F61724" w14:paraId="54E01FFF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63B4617" w14:textId="77777777" w:rsidR="00F61724" w:rsidRDefault="00CC1A41">
            <w:pPr>
              <w:pStyle w:val="TableParagraph"/>
              <w:spacing w:line="256" w:lineRule="exact"/>
              <w:ind w:right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2520" w:type="dxa"/>
            <w:shd w:val="clear" w:color="auto" w:fill="E1EED9"/>
          </w:tcPr>
          <w:p w14:paraId="3AFCBAB8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109,665</w:t>
            </w:r>
          </w:p>
        </w:tc>
        <w:tc>
          <w:tcPr>
            <w:tcW w:w="2520" w:type="dxa"/>
            <w:shd w:val="clear" w:color="auto" w:fill="E1EED9"/>
          </w:tcPr>
          <w:p w14:paraId="0C9400EF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shd w:val="clear" w:color="auto" w:fill="E1EED9"/>
          </w:tcPr>
          <w:p w14:paraId="24F48D5E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27,416</w:t>
            </w:r>
          </w:p>
        </w:tc>
      </w:tr>
      <w:tr w:rsidR="00F61724" w14:paraId="38025675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538531A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</w:tc>
        <w:tc>
          <w:tcPr>
            <w:tcW w:w="2520" w:type="dxa"/>
          </w:tcPr>
          <w:p w14:paraId="4CD8E1A3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12,460</w:t>
            </w:r>
          </w:p>
        </w:tc>
        <w:tc>
          <w:tcPr>
            <w:tcW w:w="2520" w:type="dxa"/>
          </w:tcPr>
          <w:p w14:paraId="37551836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0" w:type="dxa"/>
          </w:tcPr>
          <w:p w14:paraId="568E9BF8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</w:tr>
      <w:tr w:rsidR="00F61724" w14:paraId="44A288DE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CBB866B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2520" w:type="dxa"/>
            <w:shd w:val="clear" w:color="auto" w:fill="E1EED9"/>
          </w:tcPr>
          <w:p w14:paraId="51208E63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98,367</w:t>
            </w:r>
          </w:p>
        </w:tc>
        <w:tc>
          <w:tcPr>
            <w:tcW w:w="2520" w:type="dxa"/>
            <w:shd w:val="clear" w:color="auto" w:fill="E1EED9"/>
          </w:tcPr>
          <w:p w14:paraId="69034BCC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40" w:type="dxa"/>
            <w:shd w:val="clear" w:color="auto" w:fill="E1EED9"/>
          </w:tcPr>
          <w:p w14:paraId="3E7FB72A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2,007</w:t>
            </w:r>
          </w:p>
        </w:tc>
      </w:tr>
      <w:tr w:rsidR="00F61724" w14:paraId="53A58327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A6998D9" w14:textId="77777777" w:rsidR="00F61724" w:rsidRDefault="00CC1A41">
            <w:pPr>
              <w:pStyle w:val="TableParagraph"/>
              <w:spacing w:line="256" w:lineRule="exact"/>
              <w:ind w:left="432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</w:p>
        </w:tc>
        <w:tc>
          <w:tcPr>
            <w:tcW w:w="2520" w:type="dxa"/>
          </w:tcPr>
          <w:p w14:paraId="30197B66" w14:textId="77777777" w:rsidR="00F61724" w:rsidRDefault="00CC1A41">
            <w:pPr>
              <w:pStyle w:val="TableParagraph"/>
              <w:spacing w:line="256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1,257,569</w:t>
            </w:r>
          </w:p>
        </w:tc>
        <w:tc>
          <w:tcPr>
            <w:tcW w:w="2520" w:type="dxa"/>
          </w:tcPr>
          <w:p w14:paraId="5C9FC53B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340" w:type="dxa"/>
          </w:tcPr>
          <w:p w14:paraId="785E45B7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11,977</w:t>
            </w:r>
          </w:p>
        </w:tc>
      </w:tr>
      <w:tr w:rsidR="00F61724" w14:paraId="56F8E82F" w14:textId="77777777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FA54ACF" w14:textId="77777777" w:rsidR="00F61724" w:rsidRDefault="00CC1A41">
            <w:pPr>
              <w:pStyle w:val="TableParagraph"/>
              <w:spacing w:line="258" w:lineRule="exact"/>
              <w:ind w:right="44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</w:t>
            </w:r>
          </w:p>
        </w:tc>
        <w:tc>
          <w:tcPr>
            <w:tcW w:w="2520" w:type="dxa"/>
            <w:shd w:val="clear" w:color="auto" w:fill="E1EED9"/>
          </w:tcPr>
          <w:p w14:paraId="5333A04B" w14:textId="77777777" w:rsidR="00F61724" w:rsidRDefault="00CC1A41">
            <w:pPr>
              <w:pStyle w:val="TableParagraph"/>
              <w:spacing w:line="258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130,020</w:t>
            </w:r>
          </w:p>
        </w:tc>
        <w:tc>
          <w:tcPr>
            <w:tcW w:w="2520" w:type="dxa"/>
            <w:shd w:val="clear" w:color="auto" w:fill="E1EED9"/>
          </w:tcPr>
          <w:p w14:paraId="7E9946D1" w14:textId="77777777" w:rsidR="00F61724" w:rsidRDefault="00CC1A41">
            <w:pPr>
              <w:pStyle w:val="TableParagraph"/>
              <w:spacing w:line="258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  <w:shd w:val="clear" w:color="auto" w:fill="E1EED9"/>
          </w:tcPr>
          <w:p w14:paraId="593EBD81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6,843</w:t>
            </w:r>
          </w:p>
        </w:tc>
      </w:tr>
      <w:tr w:rsidR="00F61724" w14:paraId="285D5611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5F0499D" w14:textId="77777777" w:rsidR="00F61724" w:rsidRDefault="00CC1A41">
            <w:pPr>
              <w:pStyle w:val="TableParagraph"/>
              <w:spacing w:line="256" w:lineRule="exact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XIII</w:t>
            </w:r>
          </w:p>
        </w:tc>
        <w:tc>
          <w:tcPr>
            <w:tcW w:w="2520" w:type="dxa"/>
          </w:tcPr>
          <w:p w14:paraId="0E44CD27" w14:textId="77777777" w:rsidR="00F61724" w:rsidRDefault="00CC1A41">
            <w:pPr>
              <w:pStyle w:val="TableParagraph"/>
              <w:spacing w:line="256" w:lineRule="exact"/>
              <w:ind w:left="1075"/>
              <w:jc w:val="left"/>
              <w:rPr>
                <w:sz w:val="24"/>
              </w:rPr>
            </w:pPr>
            <w:r>
              <w:rPr>
                <w:sz w:val="24"/>
              </w:rPr>
              <w:t>66,949</w:t>
            </w:r>
          </w:p>
        </w:tc>
        <w:tc>
          <w:tcPr>
            <w:tcW w:w="2520" w:type="dxa"/>
          </w:tcPr>
          <w:p w14:paraId="007EFEBB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0" w:type="dxa"/>
          </w:tcPr>
          <w:p w14:paraId="22FEE9D5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5,150</w:t>
            </w:r>
          </w:p>
        </w:tc>
      </w:tr>
      <w:tr w:rsidR="00F61724" w14:paraId="25E9900A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FBB864F" w14:textId="77777777" w:rsidR="00F61724" w:rsidRDefault="00CC1A41">
            <w:pPr>
              <w:pStyle w:val="TableParagraph"/>
              <w:spacing w:line="256" w:lineRule="exact"/>
              <w:ind w:right="4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XIV</w:t>
            </w:r>
          </w:p>
        </w:tc>
        <w:tc>
          <w:tcPr>
            <w:tcW w:w="2520" w:type="dxa"/>
            <w:shd w:val="clear" w:color="auto" w:fill="E1EED9"/>
          </w:tcPr>
          <w:p w14:paraId="781C4266" w14:textId="77777777" w:rsidR="00F61724" w:rsidRDefault="00CC1A41">
            <w:pPr>
              <w:pStyle w:val="TableParagraph"/>
              <w:spacing w:line="256" w:lineRule="exact"/>
              <w:ind w:left="955"/>
              <w:jc w:val="left"/>
              <w:rPr>
                <w:sz w:val="24"/>
              </w:rPr>
            </w:pPr>
            <w:r>
              <w:rPr>
                <w:sz w:val="24"/>
              </w:rPr>
              <w:t>126,853</w:t>
            </w:r>
          </w:p>
        </w:tc>
        <w:tc>
          <w:tcPr>
            <w:tcW w:w="2520" w:type="dxa"/>
            <w:shd w:val="clear" w:color="auto" w:fill="E1EED9"/>
          </w:tcPr>
          <w:p w14:paraId="6F2C465D" w14:textId="77777777" w:rsidR="00F61724" w:rsidRDefault="00CC1A41">
            <w:pPr>
              <w:pStyle w:val="TableParagraph"/>
              <w:spacing w:line="25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0" w:type="dxa"/>
            <w:shd w:val="clear" w:color="auto" w:fill="E1EED9"/>
          </w:tcPr>
          <w:p w14:paraId="10945766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6,041</w:t>
            </w:r>
          </w:p>
        </w:tc>
      </w:tr>
    </w:tbl>
    <w:p w14:paraId="0C479B04" w14:textId="77777777" w:rsidR="00F61724" w:rsidRDefault="00F61724">
      <w:pPr>
        <w:pStyle w:val="BodyText"/>
        <w:rPr>
          <w:b/>
          <w:sz w:val="20"/>
        </w:rPr>
      </w:pPr>
    </w:p>
    <w:p w14:paraId="32129197" w14:textId="77777777" w:rsidR="00F61724" w:rsidRDefault="00F61724">
      <w:pPr>
        <w:pStyle w:val="BodyText"/>
        <w:rPr>
          <w:b/>
          <w:sz w:val="20"/>
        </w:rPr>
      </w:pPr>
    </w:p>
    <w:p w14:paraId="6E2C9BD4" w14:textId="77777777" w:rsidR="00F61724" w:rsidRDefault="00CC1A41">
      <w:pPr>
        <w:pStyle w:val="BodyText"/>
        <w:spacing w:before="11"/>
        <w:rPr>
          <w:b/>
          <w:sz w:val="12"/>
        </w:rPr>
      </w:pPr>
      <w:r>
        <w:pict w14:anchorId="4F52CDB9">
          <v:shape id="_x0000_s1029" style="position:absolute;margin-left:1in;margin-top:9.8pt;width:144.05pt;height:.1pt;z-index:-251645952;mso-wrap-distance-left:0;mso-wrap-distance-right:0;mso-position-horizontal-relative:page" coordorigin="1440,196" coordsize="2881,0" path="m1440,196r2881,e" filled="f" strokeweight=".72pt">
            <v:path arrowok="t"/>
            <w10:wrap type="topAndBottom" anchorx="page"/>
          </v:shape>
        </w:pict>
      </w:r>
    </w:p>
    <w:p w14:paraId="421FB827" w14:textId="77777777" w:rsidR="00F9078D" w:rsidRDefault="00F9078D" w:rsidP="00F9078D">
      <w:pPr>
        <w:spacing w:before="69"/>
        <w:ind w:left="200" w:right="608"/>
        <w:rPr>
          <w:rFonts w:ascii="Calibri"/>
          <w:sz w:val="20"/>
        </w:rPr>
      </w:pPr>
      <w:r w:rsidRPr="00157315"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>Regional totals do not add up exactly to the national-level estimates. However, these are very similar. The national totals are based on national-level affiliation estimators. Regional totals are based on regional estimators, where possible. Affiliation estimators are available in the Appendix of this report.</w:t>
      </w:r>
    </w:p>
    <w:p w14:paraId="304E453B" w14:textId="7464DD43" w:rsidR="00F61724" w:rsidRDefault="00F9078D">
      <w:pPr>
        <w:spacing w:line="264" w:lineRule="auto"/>
        <w:ind w:left="200" w:right="741"/>
        <w:jc w:val="both"/>
        <w:rPr>
          <w:rFonts w:ascii="Calibri"/>
          <w:sz w:val="20"/>
        </w:rPr>
      </w:pPr>
      <w:r w:rsidRPr="00F9078D">
        <w:rPr>
          <w:rFonts w:ascii="Calibri"/>
          <w:iCs/>
          <w:sz w:val="20"/>
          <w:vertAlign w:val="superscript"/>
        </w:rPr>
        <w:t>2</w:t>
      </w:r>
      <w:r w:rsidR="00CC1A41" w:rsidRPr="005F70CE">
        <w:rPr>
          <w:rFonts w:ascii="Calibri"/>
          <w:iCs/>
          <w:sz w:val="20"/>
        </w:rPr>
        <w:t>Including</w:t>
      </w:r>
      <w:r w:rsidR="00CC1A41">
        <w:rPr>
          <w:rFonts w:ascii="Calibri"/>
          <w:i/>
          <w:sz w:val="20"/>
        </w:rPr>
        <w:t xml:space="preserve"> </w:t>
      </w:r>
      <w:r w:rsidR="00CC1A41">
        <w:rPr>
          <w:rFonts w:ascii="Calibri"/>
          <w:sz w:val="20"/>
        </w:rPr>
        <w:t>all parishes known to be serving Asian American, Native Hawaiian, or Pacific Islander C</w:t>
      </w:r>
      <w:r w:rsidR="00CC1A41">
        <w:rPr>
          <w:rFonts w:ascii="Calibri"/>
          <w:sz w:val="20"/>
        </w:rPr>
        <w:t>atholics. More than six in ten Asian, Native Hawaiian, or Pacific Islander Catholics are estimated to self-identify as Filipino. Many of the parishes serving this broader community are likely to be serving Filipino Catholics.</w:t>
      </w:r>
    </w:p>
    <w:p w14:paraId="45C2C6FE" w14:textId="77777777" w:rsidR="00F61724" w:rsidRDefault="00F61724">
      <w:pPr>
        <w:spacing w:line="264" w:lineRule="auto"/>
        <w:jc w:val="both"/>
        <w:rPr>
          <w:rFonts w:ascii="Calibri"/>
          <w:sz w:val="20"/>
        </w:rPr>
        <w:sectPr w:rsidR="00F61724" w:rsidSect="00532B72">
          <w:footerReference w:type="default" r:id="rId6"/>
          <w:pgSz w:w="12240" w:h="15840"/>
          <w:pgMar w:top="720" w:right="720" w:bottom="720" w:left="720" w:header="0" w:footer="1015" w:gutter="0"/>
          <w:cols w:space="720"/>
          <w:docGrid w:linePitch="299"/>
        </w:sectPr>
      </w:pPr>
    </w:p>
    <w:p w14:paraId="5C58E0F4" w14:textId="77777777" w:rsidR="00F61724" w:rsidRDefault="00CC1A41">
      <w:pPr>
        <w:pStyle w:val="Heading2"/>
        <w:spacing w:before="76" w:after="4"/>
        <w:ind w:right="1570"/>
        <w:jc w:val="center"/>
      </w:pPr>
      <w:r>
        <w:lastRenderedPageBreak/>
        <w:t>Vietnamese Catho</w:t>
      </w:r>
      <w:r>
        <w:t>lics</w:t>
      </w:r>
    </w:p>
    <w:tbl>
      <w:tblPr>
        <w:tblW w:w="0" w:type="auto"/>
        <w:tblInd w:w="20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520"/>
        <w:gridCol w:w="2340"/>
      </w:tblGrid>
      <w:tr w:rsidR="00F61724" w14:paraId="24A48FB7" w14:textId="77777777">
        <w:trPr>
          <w:trHeight w:val="552"/>
        </w:trPr>
        <w:tc>
          <w:tcPr>
            <w:tcW w:w="1255" w:type="dxa"/>
            <w:tcBorders>
              <w:left w:val="nil"/>
              <w:bottom w:val="nil"/>
            </w:tcBorders>
          </w:tcPr>
          <w:p w14:paraId="58BAD2F2" w14:textId="77777777" w:rsidR="00F61724" w:rsidRDefault="00CC1A41">
            <w:pPr>
              <w:pStyle w:val="TableParagraph"/>
              <w:spacing w:line="273" w:lineRule="exact"/>
              <w:ind w:left="2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USCCB</w:t>
            </w:r>
          </w:p>
          <w:p w14:paraId="123B73BF" w14:textId="77777777" w:rsidR="00F61724" w:rsidRDefault="00CC1A41">
            <w:pPr>
              <w:pStyle w:val="TableParagraph"/>
              <w:spacing w:line="259" w:lineRule="exact"/>
              <w:ind w:left="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</w:t>
            </w:r>
          </w:p>
        </w:tc>
        <w:tc>
          <w:tcPr>
            <w:tcW w:w="2520" w:type="dxa"/>
            <w:shd w:val="clear" w:color="auto" w:fill="E1EED9"/>
          </w:tcPr>
          <w:p w14:paraId="0DD41419" w14:textId="77777777" w:rsidR="00F61724" w:rsidRDefault="00F61724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14:paraId="1C13AEEB" w14:textId="77777777" w:rsidR="00F61724" w:rsidRDefault="00CC1A41">
            <w:pPr>
              <w:pStyle w:val="TableParagraph"/>
              <w:spacing w:line="259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2520" w:type="dxa"/>
            <w:shd w:val="clear" w:color="auto" w:fill="E1EED9"/>
          </w:tcPr>
          <w:p w14:paraId="3A2A2AD0" w14:textId="51381ADF" w:rsidR="00F61724" w:rsidRDefault="00CC1A41">
            <w:pPr>
              <w:pStyle w:val="TableParagraph"/>
              <w:spacing w:before="3" w:line="272" w:lineRule="exact"/>
              <w:ind w:left="559" w:right="378" w:hanging="161"/>
              <w:jc w:val="left"/>
              <w:rPr>
                <w:sz w:val="16"/>
              </w:rPr>
            </w:pPr>
            <w:r>
              <w:rPr>
                <w:b/>
                <w:sz w:val="24"/>
              </w:rPr>
              <w:t>Parishes Serving Community</w:t>
            </w:r>
            <w:r w:rsidR="00157315">
              <w:rPr>
                <w:position w:val="9"/>
                <w:sz w:val="16"/>
              </w:rPr>
              <w:t>3</w:t>
            </w:r>
          </w:p>
        </w:tc>
        <w:tc>
          <w:tcPr>
            <w:tcW w:w="2340" w:type="dxa"/>
            <w:shd w:val="clear" w:color="auto" w:fill="E1EED9"/>
          </w:tcPr>
          <w:p w14:paraId="7EB9454D" w14:textId="77777777" w:rsidR="00F61724" w:rsidRDefault="00CC1A41">
            <w:pPr>
              <w:pStyle w:val="TableParagraph"/>
              <w:spacing w:line="276" w:lineRule="exact"/>
              <w:ind w:left="831" w:right="382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 per Parish</w:t>
            </w:r>
          </w:p>
        </w:tc>
      </w:tr>
      <w:tr w:rsidR="00F61724" w14:paraId="596E5BB7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82A12F4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2520" w:type="dxa"/>
          </w:tcPr>
          <w:p w14:paraId="612612AD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18,442</w:t>
            </w:r>
          </w:p>
        </w:tc>
        <w:tc>
          <w:tcPr>
            <w:tcW w:w="2520" w:type="dxa"/>
          </w:tcPr>
          <w:p w14:paraId="0CA7503E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0" w:type="dxa"/>
          </w:tcPr>
          <w:p w14:paraId="09BE0264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1,229</w:t>
            </w:r>
          </w:p>
        </w:tc>
      </w:tr>
      <w:tr w:rsidR="00F61724" w14:paraId="39787832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9C16DD1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2520" w:type="dxa"/>
            <w:shd w:val="clear" w:color="auto" w:fill="E1EED9"/>
          </w:tcPr>
          <w:p w14:paraId="0C9EF22D" w14:textId="77777777" w:rsidR="00F61724" w:rsidRDefault="00CC1A41">
            <w:pPr>
              <w:pStyle w:val="TableParagraph"/>
              <w:spacing w:line="256" w:lineRule="exact"/>
              <w:ind w:left="845" w:right="608"/>
              <w:jc w:val="center"/>
              <w:rPr>
                <w:sz w:val="24"/>
              </w:rPr>
            </w:pPr>
            <w:r>
              <w:rPr>
                <w:sz w:val="24"/>
              </w:rPr>
              <w:t>9,594</w:t>
            </w:r>
          </w:p>
        </w:tc>
        <w:tc>
          <w:tcPr>
            <w:tcW w:w="2520" w:type="dxa"/>
            <w:shd w:val="clear" w:color="auto" w:fill="E1EED9"/>
          </w:tcPr>
          <w:p w14:paraId="48BD5694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shd w:val="clear" w:color="auto" w:fill="E1EED9"/>
          </w:tcPr>
          <w:p w14:paraId="22AF4861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1,199</w:t>
            </w:r>
          </w:p>
        </w:tc>
      </w:tr>
      <w:tr w:rsidR="00F61724" w14:paraId="6F058A2B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DA7F087" w14:textId="77777777" w:rsidR="00F61724" w:rsidRDefault="00CC1A41">
            <w:pPr>
              <w:pStyle w:val="TableParagraph"/>
              <w:spacing w:line="258" w:lineRule="exact"/>
              <w:ind w:left="432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  <w:tc>
          <w:tcPr>
            <w:tcW w:w="2520" w:type="dxa"/>
          </w:tcPr>
          <w:p w14:paraId="0EC34722" w14:textId="77777777" w:rsidR="00F61724" w:rsidRDefault="00CC1A41">
            <w:pPr>
              <w:pStyle w:val="TableParagraph"/>
              <w:spacing w:line="258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18,943</w:t>
            </w:r>
          </w:p>
        </w:tc>
        <w:tc>
          <w:tcPr>
            <w:tcW w:w="2520" w:type="dxa"/>
          </w:tcPr>
          <w:p w14:paraId="748C9FE4" w14:textId="77777777" w:rsidR="00F61724" w:rsidRDefault="00CC1A41">
            <w:pPr>
              <w:pStyle w:val="TableParagraph"/>
              <w:spacing w:line="258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</w:tcPr>
          <w:p w14:paraId="51DEE50A" w14:textId="77777777" w:rsidR="00F61724" w:rsidRDefault="00CC1A41">
            <w:pPr>
              <w:pStyle w:val="TableParagraph"/>
              <w:spacing w:line="258" w:lineRule="exact"/>
              <w:ind w:right="891"/>
              <w:rPr>
                <w:sz w:val="24"/>
              </w:rPr>
            </w:pPr>
            <w:r>
              <w:rPr>
                <w:sz w:val="24"/>
              </w:rPr>
              <w:t>1,052</w:t>
            </w:r>
          </w:p>
        </w:tc>
      </w:tr>
      <w:tr w:rsidR="00F61724" w14:paraId="736B97CD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2929625" w14:textId="77777777" w:rsidR="00F61724" w:rsidRDefault="00CC1A41">
            <w:pPr>
              <w:pStyle w:val="TableParagraph"/>
              <w:spacing w:line="256" w:lineRule="exact"/>
              <w:ind w:left="432" w:right="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</w:tc>
        <w:tc>
          <w:tcPr>
            <w:tcW w:w="2520" w:type="dxa"/>
            <w:shd w:val="clear" w:color="auto" w:fill="E1EED9"/>
          </w:tcPr>
          <w:p w14:paraId="0C96F378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25,364</w:t>
            </w:r>
          </w:p>
        </w:tc>
        <w:tc>
          <w:tcPr>
            <w:tcW w:w="2520" w:type="dxa"/>
            <w:shd w:val="clear" w:color="auto" w:fill="E1EED9"/>
          </w:tcPr>
          <w:p w14:paraId="1606F6E6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shd w:val="clear" w:color="auto" w:fill="E1EED9"/>
          </w:tcPr>
          <w:p w14:paraId="243A80CA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3,623</w:t>
            </w:r>
          </w:p>
        </w:tc>
      </w:tr>
      <w:tr w:rsidR="00F61724" w14:paraId="79DD2188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1AB8C30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2520" w:type="dxa"/>
          </w:tcPr>
          <w:p w14:paraId="2D2DB287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14,129</w:t>
            </w:r>
          </w:p>
        </w:tc>
        <w:tc>
          <w:tcPr>
            <w:tcW w:w="2520" w:type="dxa"/>
          </w:tcPr>
          <w:p w14:paraId="4D26BB83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</w:tcPr>
          <w:p w14:paraId="61F47298" w14:textId="77777777" w:rsidR="00F61724" w:rsidRDefault="00CC1A41">
            <w:pPr>
              <w:pStyle w:val="TableParagraph"/>
              <w:spacing w:line="256" w:lineRule="exact"/>
              <w:ind w:right="923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</w:tr>
      <w:tr w:rsidR="00F61724" w14:paraId="34C4FDF9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35C6953" w14:textId="77777777" w:rsidR="00F61724" w:rsidRDefault="00CC1A41">
            <w:pPr>
              <w:pStyle w:val="TableParagraph"/>
              <w:spacing w:line="256" w:lineRule="exact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2520" w:type="dxa"/>
            <w:shd w:val="clear" w:color="auto" w:fill="E1EED9"/>
          </w:tcPr>
          <w:p w14:paraId="7B4165FF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17,674</w:t>
            </w:r>
          </w:p>
        </w:tc>
        <w:tc>
          <w:tcPr>
            <w:tcW w:w="2520" w:type="dxa"/>
            <w:shd w:val="clear" w:color="auto" w:fill="E1EED9"/>
          </w:tcPr>
          <w:p w14:paraId="16F2E778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shd w:val="clear" w:color="auto" w:fill="E1EED9"/>
          </w:tcPr>
          <w:p w14:paraId="7FA69592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</w:tr>
      <w:tr w:rsidR="00F61724" w14:paraId="1805597A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44FFDB8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2520" w:type="dxa"/>
          </w:tcPr>
          <w:p w14:paraId="0BC54188" w14:textId="77777777" w:rsidR="00F61724" w:rsidRDefault="00CC1A41">
            <w:pPr>
              <w:pStyle w:val="TableParagraph"/>
              <w:spacing w:line="256" w:lineRule="exact"/>
              <w:ind w:left="845" w:right="608"/>
              <w:jc w:val="center"/>
              <w:rPr>
                <w:sz w:val="24"/>
              </w:rPr>
            </w:pPr>
            <w:r>
              <w:rPr>
                <w:sz w:val="24"/>
              </w:rPr>
              <w:t>9,756</w:t>
            </w:r>
          </w:p>
        </w:tc>
        <w:tc>
          <w:tcPr>
            <w:tcW w:w="2520" w:type="dxa"/>
          </w:tcPr>
          <w:p w14:paraId="296FAF09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14:paraId="3C9AC1B0" w14:textId="77777777" w:rsidR="00F61724" w:rsidRDefault="00CC1A41">
            <w:pPr>
              <w:pStyle w:val="TableParagraph"/>
              <w:spacing w:line="256" w:lineRule="exact"/>
              <w:ind w:right="923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</w:tr>
      <w:tr w:rsidR="00F61724" w14:paraId="36AAD7DE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0465D50" w14:textId="77777777" w:rsidR="00F61724" w:rsidRDefault="00CC1A41">
            <w:pPr>
              <w:pStyle w:val="TableParagraph"/>
              <w:spacing w:line="256" w:lineRule="exact"/>
              <w:ind w:right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2520" w:type="dxa"/>
            <w:shd w:val="clear" w:color="auto" w:fill="E1EED9"/>
          </w:tcPr>
          <w:p w14:paraId="46767E2F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12,084</w:t>
            </w:r>
          </w:p>
        </w:tc>
        <w:tc>
          <w:tcPr>
            <w:tcW w:w="2520" w:type="dxa"/>
            <w:shd w:val="clear" w:color="auto" w:fill="E1EED9"/>
          </w:tcPr>
          <w:p w14:paraId="4AD3ACC9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shd w:val="clear" w:color="auto" w:fill="E1EED9"/>
          </w:tcPr>
          <w:p w14:paraId="35988173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4,028</w:t>
            </w:r>
          </w:p>
        </w:tc>
      </w:tr>
      <w:tr w:rsidR="00F61724" w14:paraId="12934BAF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328373D" w14:textId="77777777" w:rsidR="00F61724" w:rsidRDefault="00CC1A41">
            <w:pPr>
              <w:pStyle w:val="TableParagraph"/>
              <w:spacing w:line="258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</w:tc>
        <w:tc>
          <w:tcPr>
            <w:tcW w:w="2520" w:type="dxa"/>
          </w:tcPr>
          <w:p w14:paraId="48DC05F6" w14:textId="77777777" w:rsidR="00F61724" w:rsidRDefault="00CC1A41">
            <w:pPr>
              <w:pStyle w:val="TableParagraph"/>
              <w:spacing w:line="258" w:lineRule="exact"/>
              <w:ind w:left="845" w:right="608"/>
              <w:jc w:val="center"/>
              <w:rPr>
                <w:sz w:val="24"/>
              </w:rPr>
            </w:pPr>
            <w:r>
              <w:rPr>
                <w:sz w:val="24"/>
              </w:rPr>
              <w:t>8,028</w:t>
            </w:r>
          </w:p>
        </w:tc>
        <w:tc>
          <w:tcPr>
            <w:tcW w:w="2520" w:type="dxa"/>
          </w:tcPr>
          <w:p w14:paraId="3BDD904D" w14:textId="77777777" w:rsidR="00F61724" w:rsidRDefault="00CC1A41">
            <w:pPr>
              <w:pStyle w:val="TableParagraph"/>
              <w:spacing w:line="258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</w:tcPr>
          <w:p w14:paraId="3DF59CF6" w14:textId="77777777" w:rsidR="00F61724" w:rsidRDefault="00CC1A41">
            <w:pPr>
              <w:pStyle w:val="TableParagraph"/>
              <w:spacing w:line="258" w:lineRule="exact"/>
              <w:ind w:right="923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  <w:tr w:rsidR="00F61724" w14:paraId="6241A872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7CB2289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2520" w:type="dxa"/>
            <w:shd w:val="clear" w:color="auto" w:fill="E1EED9"/>
          </w:tcPr>
          <w:p w14:paraId="06F8B0D3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69,959</w:t>
            </w:r>
          </w:p>
        </w:tc>
        <w:tc>
          <w:tcPr>
            <w:tcW w:w="2520" w:type="dxa"/>
            <w:shd w:val="clear" w:color="auto" w:fill="E1EED9"/>
          </w:tcPr>
          <w:p w14:paraId="0DA433F8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40" w:type="dxa"/>
            <w:shd w:val="clear" w:color="auto" w:fill="E1EED9"/>
          </w:tcPr>
          <w:p w14:paraId="6F6A761A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1,943</w:t>
            </w:r>
          </w:p>
        </w:tc>
      </w:tr>
      <w:tr w:rsidR="00F61724" w14:paraId="17BF1EA6" w14:textId="77777777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BE817ED" w14:textId="77777777" w:rsidR="00F61724" w:rsidRDefault="00CC1A41">
            <w:pPr>
              <w:pStyle w:val="TableParagraph"/>
              <w:spacing w:line="256" w:lineRule="exact"/>
              <w:ind w:left="432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</w:p>
        </w:tc>
        <w:tc>
          <w:tcPr>
            <w:tcW w:w="2520" w:type="dxa"/>
          </w:tcPr>
          <w:p w14:paraId="61EA91E6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187,155</w:t>
            </w:r>
          </w:p>
        </w:tc>
        <w:tc>
          <w:tcPr>
            <w:tcW w:w="2520" w:type="dxa"/>
          </w:tcPr>
          <w:p w14:paraId="7EEC043C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40" w:type="dxa"/>
          </w:tcPr>
          <w:p w14:paraId="3F6B7047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3,283</w:t>
            </w:r>
          </w:p>
        </w:tc>
      </w:tr>
      <w:tr w:rsidR="00F61724" w14:paraId="5513E6B1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A078B64" w14:textId="77777777" w:rsidR="00F61724" w:rsidRDefault="00CC1A41">
            <w:pPr>
              <w:pStyle w:val="TableParagraph"/>
              <w:spacing w:line="256" w:lineRule="exact"/>
              <w:ind w:right="44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</w:t>
            </w:r>
          </w:p>
        </w:tc>
        <w:tc>
          <w:tcPr>
            <w:tcW w:w="2520" w:type="dxa"/>
            <w:shd w:val="clear" w:color="auto" w:fill="E1EED9"/>
          </w:tcPr>
          <w:p w14:paraId="2E7B40F0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30,416</w:t>
            </w:r>
          </w:p>
        </w:tc>
        <w:tc>
          <w:tcPr>
            <w:tcW w:w="2520" w:type="dxa"/>
            <w:shd w:val="clear" w:color="auto" w:fill="E1EED9"/>
          </w:tcPr>
          <w:p w14:paraId="49770736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  <w:shd w:val="clear" w:color="auto" w:fill="E1EED9"/>
          </w:tcPr>
          <w:p w14:paraId="765C7C27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2,173</w:t>
            </w:r>
          </w:p>
        </w:tc>
      </w:tr>
      <w:tr w:rsidR="00F61724" w14:paraId="423EC1B9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785FE52" w14:textId="77777777" w:rsidR="00F61724" w:rsidRDefault="00CC1A41">
            <w:pPr>
              <w:pStyle w:val="TableParagraph"/>
              <w:spacing w:line="256" w:lineRule="exact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XIII</w:t>
            </w:r>
          </w:p>
        </w:tc>
        <w:tc>
          <w:tcPr>
            <w:tcW w:w="2520" w:type="dxa"/>
          </w:tcPr>
          <w:p w14:paraId="6A7A90D0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18,778</w:t>
            </w:r>
          </w:p>
        </w:tc>
        <w:tc>
          <w:tcPr>
            <w:tcW w:w="2520" w:type="dxa"/>
          </w:tcPr>
          <w:p w14:paraId="7B1273AB" w14:textId="77777777" w:rsidR="00F61724" w:rsidRDefault="00CC1A41">
            <w:pPr>
              <w:pStyle w:val="TableParagraph"/>
              <w:spacing w:line="256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14:paraId="0DEC6DD8" w14:textId="77777777" w:rsidR="00F61724" w:rsidRDefault="00CC1A41">
            <w:pPr>
              <w:pStyle w:val="TableParagraph"/>
              <w:spacing w:line="256" w:lineRule="exact"/>
              <w:ind w:right="891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F61724" w14:paraId="411BCC7E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C9AB044" w14:textId="77777777" w:rsidR="00F61724" w:rsidRDefault="00CC1A41">
            <w:pPr>
              <w:pStyle w:val="TableParagraph"/>
              <w:spacing w:line="258" w:lineRule="exact"/>
              <w:ind w:right="4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XIV</w:t>
            </w:r>
          </w:p>
        </w:tc>
        <w:tc>
          <w:tcPr>
            <w:tcW w:w="2520" w:type="dxa"/>
            <w:shd w:val="clear" w:color="auto" w:fill="E1EED9"/>
          </w:tcPr>
          <w:p w14:paraId="55692DA4" w14:textId="77777777" w:rsidR="00F61724" w:rsidRDefault="00CC1A41">
            <w:pPr>
              <w:pStyle w:val="TableParagraph"/>
              <w:spacing w:line="258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42,684</w:t>
            </w:r>
          </w:p>
        </w:tc>
        <w:tc>
          <w:tcPr>
            <w:tcW w:w="2520" w:type="dxa"/>
            <w:shd w:val="clear" w:color="auto" w:fill="E1EED9"/>
          </w:tcPr>
          <w:p w14:paraId="3F08E00B" w14:textId="77777777" w:rsidR="00F61724" w:rsidRDefault="00CC1A41">
            <w:pPr>
              <w:pStyle w:val="TableParagraph"/>
              <w:spacing w:line="258" w:lineRule="exact"/>
              <w:ind w:right="113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0" w:type="dxa"/>
            <w:shd w:val="clear" w:color="auto" w:fill="E1EED9"/>
          </w:tcPr>
          <w:p w14:paraId="5287DC50" w14:textId="77777777" w:rsidR="00F61724" w:rsidRDefault="00CC1A41">
            <w:pPr>
              <w:pStyle w:val="TableParagraph"/>
              <w:spacing w:line="258" w:lineRule="exact"/>
              <w:ind w:right="891"/>
              <w:rPr>
                <w:sz w:val="24"/>
              </w:rPr>
            </w:pPr>
            <w:r>
              <w:rPr>
                <w:sz w:val="24"/>
              </w:rPr>
              <w:t>2,511</w:t>
            </w:r>
          </w:p>
        </w:tc>
      </w:tr>
    </w:tbl>
    <w:p w14:paraId="6280D909" w14:textId="77777777" w:rsidR="00F61724" w:rsidRDefault="00F61724">
      <w:pPr>
        <w:pStyle w:val="BodyText"/>
        <w:rPr>
          <w:b/>
          <w:sz w:val="26"/>
        </w:rPr>
      </w:pPr>
    </w:p>
    <w:p w14:paraId="04131141" w14:textId="77777777" w:rsidR="00F61724" w:rsidRDefault="00F61724">
      <w:pPr>
        <w:pStyle w:val="BodyText"/>
        <w:spacing w:before="5"/>
        <w:rPr>
          <w:b/>
          <w:sz w:val="21"/>
        </w:rPr>
      </w:pPr>
    </w:p>
    <w:p w14:paraId="6A899C10" w14:textId="77777777" w:rsidR="00F61724" w:rsidRDefault="00CC1A41">
      <w:pPr>
        <w:spacing w:before="1" w:after="3"/>
        <w:ind w:left="486" w:right="1570"/>
        <w:jc w:val="center"/>
        <w:rPr>
          <w:b/>
          <w:sz w:val="24"/>
        </w:rPr>
      </w:pPr>
      <w:r>
        <w:rPr>
          <w:b/>
          <w:sz w:val="24"/>
        </w:rPr>
        <w:t>Korean Catholics</w:t>
      </w:r>
    </w:p>
    <w:tbl>
      <w:tblPr>
        <w:tblW w:w="0" w:type="auto"/>
        <w:tblInd w:w="20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520"/>
        <w:gridCol w:w="2340"/>
      </w:tblGrid>
      <w:tr w:rsidR="00F61724" w14:paraId="5EDC015E" w14:textId="77777777">
        <w:trPr>
          <w:trHeight w:val="553"/>
        </w:trPr>
        <w:tc>
          <w:tcPr>
            <w:tcW w:w="1255" w:type="dxa"/>
            <w:tcBorders>
              <w:left w:val="nil"/>
              <w:bottom w:val="nil"/>
            </w:tcBorders>
          </w:tcPr>
          <w:p w14:paraId="3C350D85" w14:textId="77777777" w:rsidR="00F61724" w:rsidRDefault="00CC1A41">
            <w:pPr>
              <w:pStyle w:val="TableParagraph"/>
              <w:spacing w:line="275" w:lineRule="exact"/>
              <w:ind w:left="2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USCCB</w:t>
            </w:r>
          </w:p>
          <w:p w14:paraId="5A547CE2" w14:textId="77777777" w:rsidR="00F61724" w:rsidRDefault="00CC1A41">
            <w:pPr>
              <w:pStyle w:val="TableParagraph"/>
              <w:spacing w:line="259" w:lineRule="exact"/>
              <w:ind w:left="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</w:t>
            </w:r>
          </w:p>
        </w:tc>
        <w:tc>
          <w:tcPr>
            <w:tcW w:w="2520" w:type="dxa"/>
            <w:shd w:val="clear" w:color="auto" w:fill="E1EED9"/>
          </w:tcPr>
          <w:p w14:paraId="7647D492" w14:textId="77777777" w:rsidR="00F61724" w:rsidRDefault="00F61724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14:paraId="3CB2E983" w14:textId="77777777" w:rsidR="00F61724" w:rsidRDefault="00CC1A41">
            <w:pPr>
              <w:pStyle w:val="TableParagraph"/>
              <w:spacing w:line="259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2520" w:type="dxa"/>
            <w:shd w:val="clear" w:color="auto" w:fill="E1EED9"/>
          </w:tcPr>
          <w:p w14:paraId="36B525D3" w14:textId="72801644" w:rsidR="00F61724" w:rsidRDefault="00CC1A41">
            <w:pPr>
              <w:pStyle w:val="TableParagraph"/>
              <w:spacing w:before="5" w:line="272" w:lineRule="exact"/>
              <w:ind w:left="559" w:right="378" w:hanging="161"/>
              <w:jc w:val="left"/>
              <w:rPr>
                <w:sz w:val="16"/>
              </w:rPr>
            </w:pPr>
            <w:r>
              <w:rPr>
                <w:b/>
                <w:sz w:val="24"/>
              </w:rPr>
              <w:t>Parishes Serving Community</w:t>
            </w:r>
            <w:r w:rsidR="00157315">
              <w:rPr>
                <w:position w:val="9"/>
                <w:sz w:val="16"/>
              </w:rPr>
              <w:t>4</w:t>
            </w:r>
          </w:p>
        </w:tc>
        <w:tc>
          <w:tcPr>
            <w:tcW w:w="2340" w:type="dxa"/>
            <w:shd w:val="clear" w:color="auto" w:fill="E1EED9"/>
          </w:tcPr>
          <w:p w14:paraId="5E78E452" w14:textId="77777777" w:rsidR="00F61724" w:rsidRDefault="00CC1A41">
            <w:pPr>
              <w:pStyle w:val="TableParagraph"/>
              <w:spacing w:before="2" w:line="276" w:lineRule="exact"/>
              <w:ind w:left="831" w:right="382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 per Parish</w:t>
            </w:r>
          </w:p>
        </w:tc>
      </w:tr>
      <w:tr w:rsidR="00F61724" w14:paraId="2D366AE5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92D5C59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2520" w:type="dxa"/>
          </w:tcPr>
          <w:p w14:paraId="1C3C9D13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5,775</w:t>
            </w:r>
          </w:p>
        </w:tc>
        <w:tc>
          <w:tcPr>
            <w:tcW w:w="2520" w:type="dxa"/>
          </w:tcPr>
          <w:p w14:paraId="5C62941A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</w:tcPr>
          <w:p w14:paraId="4CD89E1C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5,775</w:t>
            </w:r>
          </w:p>
        </w:tc>
      </w:tr>
      <w:tr w:rsidR="00F61724" w14:paraId="1794E1A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1BAF9B0D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2520" w:type="dxa"/>
            <w:shd w:val="clear" w:color="auto" w:fill="E1EED9"/>
          </w:tcPr>
          <w:p w14:paraId="3ADBFC9E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17,972</w:t>
            </w:r>
          </w:p>
        </w:tc>
        <w:tc>
          <w:tcPr>
            <w:tcW w:w="2520" w:type="dxa"/>
            <w:shd w:val="clear" w:color="auto" w:fill="E1EED9"/>
          </w:tcPr>
          <w:p w14:paraId="24770A66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40" w:type="dxa"/>
            <w:shd w:val="clear" w:color="auto" w:fill="E1EED9"/>
          </w:tcPr>
          <w:p w14:paraId="05D6AC19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1,997</w:t>
            </w:r>
          </w:p>
        </w:tc>
      </w:tr>
      <w:tr w:rsidR="00F61724" w14:paraId="60EADF7B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5A24BDD" w14:textId="77777777" w:rsidR="00F61724" w:rsidRDefault="00CC1A41">
            <w:pPr>
              <w:pStyle w:val="TableParagraph"/>
              <w:spacing w:line="256" w:lineRule="exact"/>
              <w:ind w:left="432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  <w:tc>
          <w:tcPr>
            <w:tcW w:w="2520" w:type="dxa"/>
          </w:tcPr>
          <w:p w14:paraId="7E4548F4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17,288</w:t>
            </w:r>
          </w:p>
        </w:tc>
        <w:tc>
          <w:tcPr>
            <w:tcW w:w="2520" w:type="dxa"/>
          </w:tcPr>
          <w:p w14:paraId="430CB984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14:paraId="5A35E6FA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1,572</w:t>
            </w:r>
          </w:p>
        </w:tc>
      </w:tr>
      <w:tr w:rsidR="00F61724" w14:paraId="6E95F34D" w14:textId="77777777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D8C69A5" w14:textId="77777777" w:rsidR="00F61724" w:rsidRDefault="00CC1A41">
            <w:pPr>
              <w:pStyle w:val="TableParagraph"/>
              <w:spacing w:line="256" w:lineRule="exact"/>
              <w:ind w:left="432" w:right="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</w:tc>
        <w:tc>
          <w:tcPr>
            <w:tcW w:w="2520" w:type="dxa"/>
            <w:shd w:val="clear" w:color="auto" w:fill="E1EED9"/>
          </w:tcPr>
          <w:p w14:paraId="7EBDB15C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16,932</w:t>
            </w:r>
          </w:p>
        </w:tc>
        <w:tc>
          <w:tcPr>
            <w:tcW w:w="2520" w:type="dxa"/>
            <w:shd w:val="clear" w:color="auto" w:fill="E1EED9"/>
          </w:tcPr>
          <w:p w14:paraId="4E4A0F21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shd w:val="clear" w:color="auto" w:fill="E1EED9"/>
          </w:tcPr>
          <w:p w14:paraId="0A3356CF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3,386</w:t>
            </w:r>
          </w:p>
        </w:tc>
      </w:tr>
      <w:tr w:rsidR="00F61724" w14:paraId="3F40EC94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9A3C258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2520" w:type="dxa"/>
          </w:tcPr>
          <w:p w14:paraId="6A6356B3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3,701</w:t>
            </w:r>
          </w:p>
        </w:tc>
        <w:tc>
          <w:tcPr>
            <w:tcW w:w="2520" w:type="dxa"/>
          </w:tcPr>
          <w:p w14:paraId="0001FBBB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14:paraId="6722DB38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1,851</w:t>
            </w:r>
          </w:p>
        </w:tc>
      </w:tr>
      <w:tr w:rsidR="00F61724" w14:paraId="31959295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38C0CD6C" w14:textId="77777777" w:rsidR="00F61724" w:rsidRDefault="00CC1A41">
            <w:pPr>
              <w:pStyle w:val="TableParagraph"/>
              <w:spacing w:line="258" w:lineRule="exact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2520" w:type="dxa"/>
            <w:shd w:val="clear" w:color="auto" w:fill="E1EED9"/>
          </w:tcPr>
          <w:p w14:paraId="5795720A" w14:textId="77777777" w:rsidR="00F61724" w:rsidRDefault="00CC1A41">
            <w:pPr>
              <w:pStyle w:val="TableParagraph"/>
              <w:spacing w:line="258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4,468</w:t>
            </w:r>
          </w:p>
        </w:tc>
        <w:tc>
          <w:tcPr>
            <w:tcW w:w="2520" w:type="dxa"/>
            <w:shd w:val="clear" w:color="auto" w:fill="E1EED9"/>
          </w:tcPr>
          <w:p w14:paraId="1B44C041" w14:textId="77777777" w:rsidR="00F61724" w:rsidRDefault="00CC1A41">
            <w:pPr>
              <w:pStyle w:val="TableParagraph"/>
              <w:spacing w:line="258" w:lineRule="exact"/>
              <w:ind w:right="1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shd w:val="clear" w:color="auto" w:fill="E1EED9"/>
          </w:tcPr>
          <w:p w14:paraId="37903031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1.489</w:t>
            </w:r>
          </w:p>
        </w:tc>
      </w:tr>
      <w:tr w:rsidR="00F61724" w14:paraId="50C76182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2251C3E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2520" w:type="dxa"/>
          </w:tcPr>
          <w:p w14:paraId="74B9669D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6,025</w:t>
            </w:r>
          </w:p>
        </w:tc>
        <w:tc>
          <w:tcPr>
            <w:tcW w:w="2520" w:type="dxa"/>
          </w:tcPr>
          <w:p w14:paraId="07A28B0D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</w:tcPr>
          <w:p w14:paraId="01BD2880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1,004</w:t>
            </w:r>
          </w:p>
        </w:tc>
      </w:tr>
      <w:tr w:rsidR="00F61724" w14:paraId="19194F46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BF49C1D" w14:textId="77777777" w:rsidR="00F61724" w:rsidRDefault="00CC1A41">
            <w:pPr>
              <w:pStyle w:val="TableParagraph"/>
              <w:spacing w:line="256" w:lineRule="exact"/>
              <w:ind w:right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2520" w:type="dxa"/>
            <w:shd w:val="clear" w:color="auto" w:fill="E1EED9"/>
          </w:tcPr>
          <w:p w14:paraId="4215AD85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11,103</w:t>
            </w:r>
          </w:p>
        </w:tc>
        <w:tc>
          <w:tcPr>
            <w:tcW w:w="2520" w:type="dxa"/>
            <w:shd w:val="clear" w:color="auto" w:fill="E1EED9"/>
          </w:tcPr>
          <w:p w14:paraId="54AEAEDE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0" w:type="dxa"/>
            <w:shd w:val="clear" w:color="auto" w:fill="E1EED9"/>
          </w:tcPr>
          <w:p w14:paraId="4C775589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11,103</w:t>
            </w:r>
          </w:p>
        </w:tc>
      </w:tr>
      <w:tr w:rsidR="00F61724" w14:paraId="30C02E8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7B02F67C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</w:tc>
        <w:tc>
          <w:tcPr>
            <w:tcW w:w="2520" w:type="dxa"/>
          </w:tcPr>
          <w:p w14:paraId="3BB6ECE2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2,704</w:t>
            </w:r>
          </w:p>
        </w:tc>
        <w:tc>
          <w:tcPr>
            <w:tcW w:w="2520" w:type="dxa"/>
          </w:tcPr>
          <w:p w14:paraId="73AA5B10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14:paraId="69746128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1,352</w:t>
            </w:r>
          </w:p>
        </w:tc>
      </w:tr>
      <w:tr w:rsidR="00F61724" w14:paraId="3AAB5285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7C683BB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2520" w:type="dxa"/>
            <w:shd w:val="clear" w:color="auto" w:fill="E1EED9"/>
          </w:tcPr>
          <w:p w14:paraId="75B872B9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11,115</w:t>
            </w:r>
          </w:p>
        </w:tc>
        <w:tc>
          <w:tcPr>
            <w:tcW w:w="2520" w:type="dxa"/>
            <w:shd w:val="clear" w:color="auto" w:fill="E1EED9"/>
          </w:tcPr>
          <w:p w14:paraId="40162296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shd w:val="clear" w:color="auto" w:fill="E1EED9"/>
          </w:tcPr>
          <w:p w14:paraId="2C39A63E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1,588</w:t>
            </w:r>
          </w:p>
        </w:tc>
      </w:tr>
      <w:tr w:rsidR="00F61724" w14:paraId="3C820DDE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5989826B" w14:textId="77777777" w:rsidR="00F61724" w:rsidRDefault="00CC1A41">
            <w:pPr>
              <w:pStyle w:val="TableParagraph"/>
              <w:spacing w:line="256" w:lineRule="exact"/>
              <w:ind w:left="432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</w:p>
        </w:tc>
        <w:tc>
          <w:tcPr>
            <w:tcW w:w="2520" w:type="dxa"/>
          </w:tcPr>
          <w:p w14:paraId="0B5D355D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66,976</w:t>
            </w:r>
          </w:p>
        </w:tc>
        <w:tc>
          <w:tcPr>
            <w:tcW w:w="2520" w:type="dxa"/>
          </w:tcPr>
          <w:p w14:paraId="11D4F93E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14:paraId="326A8BCD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6,089</w:t>
            </w:r>
          </w:p>
        </w:tc>
      </w:tr>
      <w:tr w:rsidR="00F61724" w14:paraId="787CB65E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45AC1AE" w14:textId="77777777" w:rsidR="00F61724" w:rsidRDefault="00CC1A41">
            <w:pPr>
              <w:pStyle w:val="TableParagraph"/>
              <w:spacing w:line="258" w:lineRule="exact"/>
              <w:ind w:right="44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</w:t>
            </w:r>
          </w:p>
        </w:tc>
        <w:tc>
          <w:tcPr>
            <w:tcW w:w="2520" w:type="dxa"/>
            <w:shd w:val="clear" w:color="auto" w:fill="E1EED9"/>
          </w:tcPr>
          <w:p w14:paraId="08C52DB8" w14:textId="77777777" w:rsidR="00F61724" w:rsidRDefault="00CC1A41">
            <w:pPr>
              <w:pStyle w:val="TableParagraph"/>
              <w:spacing w:line="258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13,006</w:t>
            </w:r>
          </w:p>
        </w:tc>
        <w:tc>
          <w:tcPr>
            <w:tcW w:w="2520" w:type="dxa"/>
            <w:shd w:val="clear" w:color="auto" w:fill="E1EED9"/>
          </w:tcPr>
          <w:p w14:paraId="0F77A8D7" w14:textId="77777777" w:rsidR="00F61724" w:rsidRDefault="00CC1A41">
            <w:pPr>
              <w:pStyle w:val="TableParagraph"/>
              <w:spacing w:line="258" w:lineRule="exact"/>
              <w:ind w:right="1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shd w:val="clear" w:color="auto" w:fill="E1EED9"/>
          </w:tcPr>
          <w:p w14:paraId="7C94EE08" w14:textId="77777777" w:rsidR="00F61724" w:rsidRDefault="00CC1A41">
            <w:pPr>
              <w:pStyle w:val="TableParagraph"/>
              <w:spacing w:line="258" w:lineRule="exact"/>
              <w:ind w:right="831"/>
              <w:rPr>
                <w:sz w:val="24"/>
              </w:rPr>
            </w:pPr>
            <w:r>
              <w:rPr>
                <w:sz w:val="24"/>
              </w:rPr>
              <w:t>4,335</w:t>
            </w:r>
          </w:p>
        </w:tc>
      </w:tr>
      <w:tr w:rsidR="00F61724" w14:paraId="14036650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36D31F4" w14:textId="77777777" w:rsidR="00F61724" w:rsidRDefault="00CC1A41">
            <w:pPr>
              <w:pStyle w:val="TableParagraph"/>
              <w:spacing w:line="256" w:lineRule="exact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XIII</w:t>
            </w:r>
          </w:p>
        </w:tc>
        <w:tc>
          <w:tcPr>
            <w:tcW w:w="2520" w:type="dxa"/>
          </w:tcPr>
          <w:p w14:paraId="6F223694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7,535</w:t>
            </w:r>
          </w:p>
        </w:tc>
        <w:tc>
          <w:tcPr>
            <w:tcW w:w="2520" w:type="dxa"/>
          </w:tcPr>
          <w:p w14:paraId="0E94BCE9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 w14:paraId="7B1FF4E8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3,768</w:t>
            </w:r>
          </w:p>
        </w:tc>
      </w:tr>
      <w:tr w:rsidR="00F61724" w14:paraId="3F35BA20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178D29E" w14:textId="77777777" w:rsidR="00F61724" w:rsidRDefault="00CC1A41">
            <w:pPr>
              <w:pStyle w:val="TableParagraph"/>
              <w:spacing w:line="256" w:lineRule="exact"/>
              <w:ind w:right="4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XIV</w:t>
            </w:r>
          </w:p>
        </w:tc>
        <w:tc>
          <w:tcPr>
            <w:tcW w:w="2520" w:type="dxa"/>
            <w:shd w:val="clear" w:color="auto" w:fill="E1EED9"/>
          </w:tcPr>
          <w:p w14:paraId="7334E324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15,098</w:t>
            </w:r>
          </w:p>
        </w:tc>
        <w:tc>
          <w:tcPr>
            <w:tcW w:w="2520" w:type="dxa"/>
            <w:shd w:val="clear" w:color="auto" w:fill="E1EED9"/>
          </w:tcPr>
          <w:p w14:paraId="4EFAE3EC" w14:textId="77777777" w:rsidR="00F61724" w:rsidRDefault="00CC1A41">
            <w:pPr>
              <w:pStyle w:val="TableParagraph"/>
              <w:spacing w:line="256" w:lineRule="exact"/>
              <w:ind w:right="1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shd w:val="clear" w:color="auto" w:fill="E1EED9"/>
          </w:tcPr>
          <w:p w14:paraId="0A06BAB7" w14:textId="77777777" w:rsidR="00F61724" w:rsidRDefault="00CC1A41">
            <w:pPr>
              <w:pStyle w:val="TableParagraph"/>
              <w:spacing w:line="256" w:lineRule="exact"/>
              <w:ind w:right="831"/>
              <w:rPr>
                <w:sz w:val="24"/>
              </w:rPr>
            </w:pPr>
            <w:r>
              <w:rPr>
                <w:sz w:val="24"/>
              </w:rPr>
              <w:t>5,033</w:t>
            </w:r>
          </w:p>
        </w:tc>
      </w:tr>
    </w:tbl>
    <w:p w14:paraId="0B322795" w14:textId="77777777" w:rsidR="00F61724" w:rsidRDefault="00F61724">
      <w:pPr>
        <w:pStyle w:val="BodyText"/>
        <w:rPr>
          <w:b/>
          <w:sz w:val="20"/>
        </w:rPr>
      </w:pPr>
    </w:p>
    <w:p w14:paraId="1E253D52" w14:textId="77777777" w:rsidR="00F61724" w:rsidRDefault="00F61724">
      <w:pPr>
        <w:pStyle w:val="BodyText"/>
        <w:rPr>
          <w:b/>
          <w:sz w:val="20"/>
        </w:rPr>
      </w:pPr>
    </w:p>
    <w:p w14:paraId="15AE437D" w14:textId="77777777" w:rsidR="00F61724" w:rsidRDefault="00F61724">
      <w:pPr>
        <w:pStyle w:val="BodyText"/>
        <w:rPr>
          <w:b/>
          <w:sz w:val="20"/>
        </w:rPr>
      </w:pPr>
    </w:p>
    <w:p w14:paraId="595FDDF0" w14:textId="77777777" w:rsidR="00F61724" w:rsidRDefault="00F61724">
      <w:pPr>
        <w:pStyle w:val="BodyText"/>
        <w:rPr>
          <w:b/>
          <w:sz w:val="20"/>
        </w:rPr>
      </w:pPr>
    </w:p>
    <w:p w14:paraId="4DD21D9F" w14:textId="77777777" w:rsidR="00F61724" w:rsidRDefault="00F61724">
      <w:pPr>
        <w:pStyle w:val="BodyText"/>
        <w:rPr>
          <w:b/>
          <w:sz w:val="20"/>
        </w:rPr>
      </w:pPr>
    </w:p>
    <w:p w14:paraId="10C74A03" w14:textId="77777777" w:rsidR="00F61724" w:rsidRDefault="00CC1A41">
      <w:pPr>
        <w:pStyle w:val="BodyText"/>
        <w:spacing w:before="4"/>
        <w:rPr>
          <w:b/>
          <w:sz w:val="15"/>
        </w:rPr>
      </w:pPr>
      <w:r>
        <w:pict w14:anchorId="36AB16B0">
          <v:shape id="_x0000_s1028" style="position:absolute;margin-left:1in;margin-top:11.15pt;width:144.05pt;height:.1pt;z-index:-251644928;mso-wrap-distance-left:0;mso-wrap-distance-right:0;mso-position-horizontal-relative:page" coordorigin="1440,223" coordsize="2881,0" path="m1440,223r2881,e" filled="f" strokeweight=".72pt">
            <v:path arrowok="t"/>
            <w10:wrap type="topAndBottom" anchorx="page"/>
          </v:shape>
        </w:pict>
      </w:r>
    </w:p>
    <w:p w14:paraId="486F021F" w14:textId="422FA730" w:rsidR="00F61724" w:rsidRDefault="00157315">
      <w:pPr>
        <w:spacing w:before="69"/>
        <w:ind w:left="200" w:right="913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3</w:t>
      </w:r>
      <w:r w:rsidR="00CC1A41">
        <w:rPr>
          <w:rFonts w:ascii="Calibri"/>
          <w:position w:val="7"/>
          <w:sz w:val="13"/>
        </w:rPr>
        <w:t xml:space="preserve"> </w:t>
      </w:r>
      <w:r w:rsidR="00CC1A41">
        <w:rPr>
          <w:rFonts w:ascii="Calibri"/>
          <w:i/>
          <w:sz w:val="20"/>
        </w:rPr>
        <w:t xml:space="preserve">Excluding </w:t>
      </w:r>
      <w:r w:rsidR="00CC1A41">
        <w:rPr>
          <w:rFonts w:ascii="Calibri"/>
          <w:sz w:val="20"/>
        </w:rPr>
        <w:t xml:space="preserve">parishes more generally reporting known to be serving Asian American, Native Hawaiian, or Pacific Islander Catholics </w:t>
      </w:r>
      <w:r w:rsidR="00CC1A41">
        <w:rPr>
          <w:rFonts w:ascii="Calibri"/>
          <w:i/>
          <w:sz w:val="20"/>
        </w:rPr>
        <w:t xml:space="preserve">without </w:t>
      </w:r>
      <w:r w:rsidR="00CC1A41">
        <w:rPr>
          <w:rFonts w:ascii="Calibri"/>
          <w:sz w:val="20"/>
        </w:rPr>
        <w:t xml:space="preserve">specific reference to Vietnamese Catholics. </w:t>
      </w:r>
      <w:r w:rsidR="00CC1A41">
        <w:rPr>
          <w:rFonts w:ascii="Calibri"/>
          <w:i/>
          <w:sz w:val="20"/>
        </w:rPr>
        <w:t xml:space="preserve">Including </w:t>
      </w:r>
      <w:r w:rsidR="00CC1A41">
        <w:rPr>
          <w:rFonts w:ascii="Calibri"/>
          <w:sz w:val="20"/>
        </w:rPr>
        <w:t>parishes serving Hmong communities.</w:t>
      </w:r>
    </w:p>
    <w:p w14:paraId="65B13F78" w14:textId="28270571" w:rsidR="00F61724" w:rsidRDefault="00157315">
      <w:pPr>
        <w:ind w:left="200" w:right="913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4</w:t>
      </w:r>
      <w:r w:rsidR="00CC1A41">
        <w:rPr>
          <w:rFonts w:ascii="Calibri"/>
          <w:position w:val="7"/>
          <w:sz w:val="13"/>
        </w:rPr>
        <w:t xml:space="preserve"> </w:t>
      </w:r>
      <w:r w:rsidR="00CC1A41">
        <w:rPr>
          <w:rFonts w:ascii="Calibri"/>
          <w:i/>
          <w:sz w:val="20"/>
        </w:rPr>
        <w:t xml:space="preserve">Excluding </w:t>
      </w:r>
      <w:r w:rsidR="00CC1A41">
        <w:rPr>
          <w:rFonts w:ascii="Calibri"/>
          <w:sz w:val="20"/>
        </w:rPr>
        <w:t>parishes more generally repo</w:t>
      </w:r>
      <w:r w:rsidR="00CC1A41">
        <w:rPr>
          <w:rFonts w:ascii="Calibri"/>
          <w:sz w:val="20"/>
        </w:rPr>
        <w:t xml:space="preserve">rting known to be serving Asian American, Native Hawaiian, or Pacific Islander Catholics </w:t>
      </w:r>
      <w:r w:rsidR="00CC1A41">
        <w:rPr>
          <w:rFonts w:ascii="Calibri"/>
          <w:i/>
          <w:sz w:val="20"/>
        </w:rPr>
        <w:t xml:space="preserve">without </w:t>
      </w:r>
      <w:r w:rsidR="00CC1A41">
        <w:rPr>
          <w:rFonts w:ascii="Calibri"/>
          <w:sz w:val="20"/>
        </w:rPr>
        <w:t>specific reference to Korean Catholics.</w:t>
      </w:r>
    </w:p>
    <w:p w14:paraId="5BDCC120" w14:textId="77777777" w:rsidR="00F61724" w:rsidRDefault="00F61724">
      <w:pPr>
        <w:rPr>
          <w:rFonts w:ascii="Calibri"/>
          <w:sz w:val="20"/>
        </w:rPr>
        <w:sectPr w:rsidR="00F61724">
          <w:pgSz w:w="12240" w:h="15840"/>
          <w:pgMar w:top="1360" w:right="880" w:bottom="1200" w:left="1240" w:header="0" w:footer="1015" w:gutter="0"/>
          <w:cols w:space="720"/>
        </w:sectPr>
      </w:pPr>
    </w:p>
    <w:p w14:paraId="3EE9BCFF" w14:textId="77777777" w:rsidR="00F61724" w:rsidRDefault="00CC1A41">
      <w:pPr>
        <w:pStyle w:val="Heading2"/>
        <w:spacing w:before="76" w:after="4"/>
        <w:ind w:right="1570"/>
        <w:jc w:val="center"/>
      </w:pPr>
      <w:r>
        <w:lastRenderedPageBreak/>
        <w:t>Native Hawaiian or Pacific Islander Catholics</w:t>
      </w:r>
    </w:p>
    <w:tbl>
      <w:tblPr>
        <w:tblW w:w="0" w:type="auto"/>
        <w:tblInd w:w="20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520"/>
        <w:gridCol w:w="2520"/>
        <w:gridCol w:w="2340"/>
      </w:tblGrid>
      <w:tr w:rsidR="00F61724" w14:paraId="09278AC9" w14:textId="77777777">
        <w:trPr>
          <w:trHeight w:val="552"/>
        </w:trPr>
        <w:tc>
          <w:tcPr>
            <w:tcW w:w="1255" w:type="dxa"/>
            <w:tcBorders>
              <w:left w:val="nil"/>
              <w:bottom w:val="nil"/>
            </w:tcBorders>
          </w:tcPr>
          <w:p w14:paraId="28044A58" w14:textId="77777777" w:rsidR="00F61724" w:rsidRDefault="00CC1A41">
            <w:pPr>
              <w:pStyle w:val="TableParagraph"/>
              <w:spacing w:line="273" w:lineRule="exact"/>
              <w:ind w:left="2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USCCB</w:t>
            </w:r>
          </w:p>
          <w:p w14:paraId="47A4E54A" w14:textId="77777777" w:rsidR="00F61724" w:rsidRDefault="00CC1A41">
            <w:pPr>
              <w:pStyle w:val="TableParagraph"/>
              <w:spacing w:line="259" w:lineRule="exact"/>
              <w:ind w:left="27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</w:t>
            </w:r>
          </w:p>
        </w:tc>
        <w:tc>
          <w:tcPr>
            <w:tcW w:w="2520" w:type="dxa"/>
            <w:shd w:val="clear" w:color="auto" w:fill="E1EED9"/>
          </w:tcPr>
          <w:p w14:paraId="1BFD2120" w14:textId="77777777" w:rsidR="00F61724" w:rsidRDefault="00F61724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14:paraId="58EC88EA" w14:textId="77777777" w:rsidR="00F61724" w:rsidRDefault="00CC1A41">
            <w:pPr>
              <w:pStyle w:val="TableParagraph"/>
              <w:spacing w:line="259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</w:p>
        </w:tc>
        <w:tc>
          <w:tcPr>
            <w:tcW w:w="2520" w:type="dxa"/>
            <w:shd w:val="clear" w:color="auto" w:fill="E1EED9"/>
          </w:tcPr>
          <w:p w14:paraId="054D4D02" w14:textId="422C408A" w:rsidR="00F61724" w:rsidRDefault="00CC1A41">
            <w:pPr>
              <w:pStyle w:val="TableParagraph"/>
              <w:spacing w:line="276" w:lineRule="exact"/>
              <w:ind w:left="641" w:right="378" w:hanging="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Parishes Serving Community</w:t>
            </w:r>
            <w:r w:rsidR="00792D51" w:rsidRPr="00792D51">
              <w:rPr>
                <w:bCs/>
                <w:sz w:val="24"/>
                <w:vertAlign w:val="superscript"/>
              </w:rPr>
              <w:t>5</w:t>
            </w:r>
          </w:p>
        </w:tc>
        <w:tc>
          <w:tcPr>
            <w:tcW w:w="2340" w:type="dxa"/>
            <w:shd w:val="clear" w:color="auto" w:fill="E1EED9"/>
          </w:tcPr>
          <w:p w14:paraId="018FEA98" w14:textId="70AF97F7" w:rsidR="00F61724" w:rsidRDefault="00CC1A41">
            <w:pPr>
              <w:pStyle w:val="TableParagraph"/>
              <w:spacing w:line="276" w:lineRule="exact"/>
              <w:ind w:left="831" w:right="382" w:hanging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Population per Parish</w:t>
            </w:r>
          </w:p>
        </w:tc>
      </w:tr>
      <w:tr w:rsidR="00F61724" w14:paraId="65F78C46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D03F206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I</w:t>
            </w:r>
          </w:p>
        </w:tc>
        <w:tc>
          <w:tcPr>
            <w:tcW w:w="2520" w:type="dxa"/>
          </w:tcPr>
          <w:p w14:paraId="2B68AD94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1,390</w:t>
            </w:r>
          </w:p>
        </w:tc>
        <w:tc>
          <w:tcPr>
            <w:tcW w:w="2520" w:type="dxa"/>
          </w:tcPr>
          <w:p w14:paraId="69D7DD61" w14:textId="2D5F7585" w:rsidR="00F61724" w:rsidRDefault="00CC1A41">
            <w:pPr>
              <w:pStyle w:val="TableParagraph"/>
              <w:spacing w:before="34" w:line="132" w:lineRule="auto"/>
              <w:ind w:left="1183"/>
              <w:jc w:val="left"/>
              <w:rPr>
                <w:sz w:val="16"/>
              </w:rPr>
            </w:pPr>
            <w:r>
              <w:rPr>
                <w:position w:val="-8"/>
                <w:sz w:val="24"/>
              </w:rPr>
              <w:t>--</w:t>
            </w:r>
          </w:p>
        </w:tc>
        <w:tc>
          <w:tcPr>
            <w:tcW w:w="2340" w:type="dxa"/>
          </w:tcPr>
          <w:p w14:paraId="1954D18B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2BD3636E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4CD3DE8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</w:p>
        </w:tc>
        <w:tc>
          <w:tcPr>
            <w:tcW w:w="2520" w:type="dxa"/>
            <w:shd w:val="clear" w:color="auto" w:fill="E1EED9"/>
          </w:tcPr>
          <w:p w14:paraId="30CCDD60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2,393</w:t>
            </w:r>
          </w:p>
        </w:tc>
        <w:tc>
          <w:tcPr>
            <w:tcW w:w="2520" w:type="dxa"/>
            <w:shd w:val="clear" w:color="auto" w:fill="E1EED9"/>
          </w:tcPr>
          <w:p w14:paraId="3E557B86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7070A0BD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2C04983F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79A34AC" w14:textId="77777777" w:rsidR="00F61724" w:rsidRDefault="00CC1A41">
            <w:pPr>
              <w:pStyle w:val="TableParagraph"/>
              <w:spacing w:line="258" w:lineRule="exact"/>
              <w:ind w:left="432" w:right="4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</w:p>
        </w:tc>
        <w:tc>
          <w:tcPr>
            <w:tcW w:w="2520" w:type="dxa"/>
          </w:tcPr>
          <w:p w14:paraId="21E38FCA" w14:textId="77777777" w:rsidR="00F61724" w:rsidRDefault="00CC1A41">
            <w:pPr>
              <w:pStyle w:val="TableParagraph"/>
              <w:spacing w:line="258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1,828</w:t>
            </w:r>
          </w:p>
        </w:tc>
        <w:tc>
          <w:tcPr>
            <w:tcW w:w="2520" w:type="dxa"/>
          </w:tcPr>
          <w:p w14:paraId="3210020A" w14:textId="77777777" w:rsidR="00F61724" w:rsidRDefault="00CC1A41">
            <w:pPr>
              <w:pStyle w:val="TableParagraph"/>
              <w:spacing w:line="258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2B2B0251" w14:textId="77777777" w:rsidR="00F61724" w:rsidRDefault="00CC1A41">
            <w:pPr>
              <w:pStyle w:val="TableParagraph"/>
              <w:spacing w:line="258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53275BB1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75172EA" w14:textId="77777777" w:rsidR="00F61724" w:rsidRDefault="00CC1A41">
            <w:pPr>
              <w:pStyle w:val="TableParagraph"/>
              <w:spacing w:line="256" w:lineRule="exact"/>
              <w:ind w:left="432" w:right="4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</w:t>
            </w:r>
          </w:p>
        </w:tc>
        <w:tc>
          <w:tcPr>
            <w:tcW w:w="2520" w:type="dxa"/>
            <w:shd w:val="clear" w:color="auto" w:fill="E1EED9"/>
          </w:tcPr>
          <w:p w14:paraId="1AB26688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2,803</w:t>
            </w:r>
          </w:p>
        </w:tc>
        <w:tc>
          <w:tcPr>
            <w:tcW w:w="2520" w:type="dxa"/>
            <w:shd w:val="clear" w:color="auto" w:fill="E1EED9"/>
          </w:tcPr>
          <w:p w14:paraId="49143BFC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284DFE73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6BDE112F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7F56DF1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</w:p>
        </w:tc>
        <w:tc>
          <w:tcPr>
            <w:tcW w:w="2520" w:type="dxa"/>
          </w:tcPr>
          <w:p w14:paraId="0D878BD3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3,216</w:t>
            </w:r>
          </w:p>
        </w:tc>
        <w:tc>
          <w:tcPr>
            <w:tcW w:w="2520" w:type="dxa"/>
          </w:tcPr>
          <w:p w14:paraId="240BC5E4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72B3840E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5CAF594B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1461AE8" w14:textId="77777777" w:rsidR="00F61724" w:rsidRDefault="00CC1A41">
            <w:pPr>
              <w:pStyle w:val="TableParagraph"/>
              <w:spacing w:line="256" w:lineRule="exact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</w:t>
            </w:r>
          </w:p>
        </w:tc>
        <w:tc>
          <w:tcPr>
            <w:tcW w:w="2520" w:type="dxa"/>
            <w:shd w:val="clear" w:color="auto" w:fill="E1EED9"/>
          </w:tcPr>
          <w:p w14:paraId="3983003C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3,372</w:t>
            </w:r>
          </w:p>
        </w:tc>
        <w:tc>
          <w:tcPr>
            <w:tcW w:w="2520" w:type="dxa"/>
            <w:shd w:val="clear" w:color="auto" w:fill="E1EED9"/>
          </w:tcPr>
          <w:p w14:paraId="71ACE259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10746765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265105C4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E0176A6" w14:textId="77777777" w:rsidR="00F61724" w:rsidRDefault="00CC1A41">
            <w:pPr>
              <w:pStyle w:val="TableParagraph"/>
              <w:spacing w:line="256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</w:t>
            </w:r>
          </w:p>
        </w:tc>
        <w:tc>
          <w:tcPr>
            <w:tcW w:w="2520" w:type="dxa"/>
          </w:tcPr>
          <w:p w14:paraId="2931A76E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1,821</w:t>
            </w:r>
          </w:p>
        </w:tc>
        <w:tc>
          <w:tcPr>
            <w:tcW w:w="2520" w:type="dxa"/>
          </w:tcPr>
          <w:p w14:paraId="70F0FABA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67CFB49E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40E50D5C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D56E70E" w14:textId="77777777" w:rsidR="00F61724" w:rsidRDefault="00CC1A41">
            <w:pPr>
              <w:pStyle w:val="TableParagraph"/>
              <w:spacing w:line="256" w:lineRule="exact"/>
              <w:ind w:right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</w:t>
            </w:r>
          </w:p>
        </w:tc>
        <w:tc>
          <w:tcPr>
            <w:tcW w:w="2520" w:type="dxa"/>
            <w:shd w:val="clear" w:color="auto" w:fill="E1EED9"/>
          </w:tcPr>
          <w:p w14:paraId="59EAB610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2,245</w:t>
            </w:r>
          </w:p>
        </w:tc>
        <w:tc>
          <w:tcPr>
            <w:tcW w:w="2520" w:type="dxa"/>
            <w:shd w:val="clear" w:color="auto" w:fill="E1EED9"/>
          </w:tcPr>
          <w:p w14:paraId="1C576393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5F93B71F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5F57C207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E3E47E2" w14:textId="77777777" w:rsidR="00F61724" w:rsidRDefault="00CC1A41">
            <w:pPr>
              <w:pStyle w:val="TableParagraph"/>
              <w:spacing w:line="258" w:lineRule="exact"/>
              <w:ind w:left="432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</w:t>
            </w:r>
          </w:p>
        </w:tc>
        <w:tc>
          <w:tcPr>
            <w:tcW w:w="2520" w:type="dxa"/>
          </w:tcPr>
          <w:p w14:paraId="26586B31" w14:textId="77777777" w:rsidR="00F61724" w:rsidRDefault="00CC1A41">
            <w:pPr>
              <w:pStyle w:val="TableParagraph"/>
              <w:spacing w:line="258" w:lineRule="exact"/>
              <w:ind w:left="845" w:right="548"/>
              <w:jc w:val="center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2520" w:type="dxa"/>
          </w:tcPr>
          <w:p w14:paraId="2914F238" w14:textId="77777777" w:rsidR="00F61724" w:rsidRDefault="00CC1A41">
            <w:pPr>
              <w:pStyle w:val="TableParagraph"/>
              <w:spacing w:line="258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239D29C2" w14:textId="77777777" w:rsidR="00F61724" w:rsidRDefault="00CC1A41">
            <w:pPr>
              <w:pStyle w:val="TableParagraph"/>
              <w:spacing w:line="258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43F0E827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4BB7C7B" w14:textId="77777777" w:rsidR="00F61724" w:rsidRDefault="00CC1A41">
            <w:pPr>
              <w:pStyle w:val="TableParagraph"/>
              <w:spacing w:line="256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</w:t>
            </w:r>
          </w:p>
        </w:tc>
        <w:tc>
          <w:tcPr>
            <w:tcW w:w="2520" w:type="dxa"/>
            <w:shd w:val="clear" w:color="auto" w:fill="E1EED9"/>
          </w:tcPr>
          <w:p w14:paraId="67A350C6" w14:textId="77777777" w:rsidR="00F61724" w:rsidRDefault="00CC1A41">
            <w:pPr>
              <w:pStyle w:val="TableParagraph"/>
              <w:spacing w:line="256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8,429</w:t>
            </w:r>
          </w:p>
        </w:tc>
        <w:tc>
          <w:tcPr>
            <w:tcW w:w="2520" w:type="dxa"/>
            <w:shd w:val="clear" w:color="auto" w:fill="E1EED9"/>
          </w:tcPr>
          <w:p w14:paraId="7F5EB0D0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6EB2298D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148C3516" w14:textId="77777777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0C070998" w14:textId="77777777" w:rsidR="00F61724" w:rsidRDefault="00CC1A41">
            <w:pPr>
              <w:pStyle w:val="TableParagraph"/>
              <w:spacing w:line="256" w:lineRule="exact"/>
              <w:ind w:left="432" w:right="4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</w:t>
            </w:r>
          </w:p>
        </w:tc>
        <w:tc>
          <w:tcPr>
            <w:tcW w:w="2520" w:type="dxa"/>
          </w:tcPr>
          <w:p w14:paraId="0507D581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80,993</w:t>
            </w:r>
          </w:p>
        </w:tc>
        <w:tc>
          <w:tcPr>
            <w:tcW w:w="2520" w:type="dxa"/>
          </w:tcPr>
          <w:p w14:paraId="18965BB4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5B48D7D0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0623BA8B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61DD3D65" w14:textId="77777777" w:rsidR="00F61724" w:rsidRDefault="00CC1A41">
            <w:pPr>
              <w:pStyle w:val="TableParagraph"/>
              <w:spacing w:line="256" w:lineRule="exact"/>
              <w:ind w:right="44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</w:t>
            </w:r>
          </w:p>
        </w:tc>
        <w:tc>
          <w:tcPr>
            <w:tcW w:w="2520" w:type="dxa"/>
            <w:shd w:val="clear" w:color="auto" w:fill="E1EED9"/>
          </w:tcPr>
          <w:p w14:paraId="7F893290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17,547</w:t>
            </w:r>
          </w:p>
        </w:tc>
        <w:tc>
          <w:tcPr>
            <w:tcW w:w="2520" w:type="dxa"/>
            <w:shd w:val="clear" w:color="auto" w:fill="E1EED9"/>
          </w:tcPr>
          <w:p w14:paraId="4D65CD93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558C65A1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6E624FC6" w14:textId="77777777">
        <w:trPr>
          <w:trHeight w:val="275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3B80CF0" w14:textId="77777777" w:rsidR="00F61724" w:rsidRDefault="00CC1A41">
            <w:pPr>
              <w:pStyle w:val="TableParagraph"/>
              <w:spacing w:line="256" w:lineRule="exact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XIII</w:t>
            </w:r>
          </w:p>
        </w:tc>
        <w:tc>
          <w:tcPr>
            <w:tcW w:w="2520" w:type="dxa"/>
          </w:tcPr>
          <w:p w14:paraId="66D50DA1" w14:textId="77777777" w:rsidR="00F61724" w:rsidRDefault="00CC1A41">
            <w:pPr>
              <w:pStyle w:val="TableParagraph"/>
              <w:spacing w:line="256" w:lineRule="exact"/>
              <w:ind w:left="845" w:right="845"/>
              <w:jc w:val="center"/>
              <w:rPr>
                <w:sz w:val="24"/>
              </w:rPr>
            </w:pPr>
            <w:r>
              <w:rPr>
                <w:sz w:val="24"/>
              </w:rPr>
              <w:t>12,851</w:t>
            </w:r>
          </w:p>
        </w:tc>
        <w:tc>
          <w:tcPr>
            <w:tcW w:w="2520" w:type="dxa"/>
          </w:tcPr>
          <w:p w14:paraId="1678CD68" w14:textId="77777777" w:rsidR="00F61724" w:rsidRDefault="00CC1A41">
            <w:pPr>
              <w:pStyle w:val="TableParagraph"/>
              <w:spacing w:line="256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</w:tcPr>
          <w:p w14:paraId="336CC22F" w14:textId="77777777" w:rsidR="00F61724" w:rsidRDefault="00CC1A41">
            <w:pPr>
              <w:pStyle w:val="TableParagraph"/>
              <w:spacing w:line="256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F61724" w14:paraId="187CEF00" w14:textId="77777777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4C9B62CE" w14:textId="77777777" w:rsidR="00F61724" w:rsidRDefault="00CC1A41">
            <w:pPr>
              <w:pStyle w:val="TableParagraph"/>
              <w:spacing w:line="258" w:lineRule="exact"/>
              <w:ind w:right="414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XIV</w:t>
            </w:r>
          </w:p>
        </w:tc>
        <w:tc>
          <w:tcPr>
            <w:tcW w:w="2520" w:type="dxa"/>
            <w:shd w:val="clear" w:color="auto" w:fill="E1EED9"/>
          </w:tcPr>
          <w:p w14:paraId="002A46B1" w14:textId="77777777" w:rsidR="00F61724" w:rsidRDefault="00CC1A41">
            <w:pPr>
              <w:pStyle w:val="TableParagraph"/>
              <w:spacing w:line="258" w:lineRule="exact"/>
              <w:ind w:left="845" w:right="728"/>
              <w:jc w:val="center"/>
              <w:rPr>
                <w:sz w:val="24"/>
              </w:rPr>
            </w:pPr>
            <w:r>
              <w:rPr>
                <w:sz w:val="24"/>
              </w:rPr>
              <w:t>7,752</w:t>
            </w:r>
          </w:p>
        </w:tc>
        <w:tc>
          <w:tcPr>
            <w:tcW w:w="2520" w:type="dxa"/>
            <w:shd w:val="clear" w:color="auto" w:fill="E1EED9"/>
          </w:tcPr>
          <w:p w14:paraId="70E69D35" w14:textId="77777777" w:rsidR="00F61724" w:rsidRDefault="00CC1A41">
            <w:pPr>
              <w:pStyle w:val="TableParagraph"/>
              <w:spacing w:line="258" w:lineRule="exact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340" w:type="dxa"/>
            <w:shd w:val="clear" w:color="auto" w:fill="E1EED9"/>
          </w:tcPr>
          <w:p w14:paraId="5A2A0133" w14:textId="77777777" w:rsidR="00F61724" w:rsidRDefault="00CC1A41">
            <w:pPr>
              <w:pStyle w:val="TableParagraph"/>
              <w:spacing w:line="258" w:lineRule="exact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14:paraId="0BE994F1" w14:textId="77777777" w:rsidR="00F61724" w:rsidRDefault="00F61724">
      <w:pPr>
        <w:pStyle w:val="BodyText"/>
        <w:rPr>
          <w:b/>
          <w:sz w:val="26"/>
        </w:rPr>
      </w:pPr>
    </w:p>
    <w:p w14:paraId="29F2DFF4" w14:textId="4BB1DB56" w:rsidR="00F61724" w:rsidRDefault="00F61724">
      <w:pPr>
        <w:pStyle w:val="BodyText"/>
        <w:rPr>
          <w:b/>
          <w:sz w:val="20"/>
        </w:rPr>
      </w:pPr>
    </w:p>
    <w:p w14:paraId="013844E4" w14:textId="66B79FB7" w:rsidR="00FA5043" w:rsidRDefault="00FA5043">
      <w:pPr>
        <w:pStyle w:val="BodyText"/>
        <w:rPr>
          <w:b/>
          <w:sz w:val="20"/>
        </w:rPr>
      </w:pPr>
    </w:p>
    <w:p w14:paraId="2D7714DC" w14:textId="4C681802" w:rsidR="00FA5043" w:rsidRDefault="00FA5043">
      <w:pPr>
        <w:pStyle w:val="BodyText"/>
        <w:rPr>
          <w:b/>
          <w:sz w:val="20"/>
        </w:rPr>
      </w:pPr>
    </w:p>
    <w:p w14:paraId="382F8A3F" w14:textId="77777777" w:rsidR="006A7725" w:rsidRDefault="006A7725" w:rsidP="006A7725">
      <w:pPr>
        <w:pStyle w:val="BodyText"/>
        <w:spacing w:line="232" w:lineRule="auto"/>
        <w:ind w:left="200" w:right="569" w:firstLine="719"/>
      </w:pPr>
      <w:r>
        <w:t>Where possible, regional-level estimates of Catholic affiliation among three of the primary sub-groups are used.</w:t>
      </w:r>
      <w:r>
        <w:rPr>
          <w:position w:val="9"/>
          <w:sz w:val="16"/>
        </w:rPr>
        <w:t xml:space="preserve">6 </w:t>
      </w:r>
      <w:r>
        <w:t>These are also based on survey estimates. The estimators for U.S. Census regions are shown in the table below.</w:t>
      </w:r>
    </w:p>
    <w:p w14:paraId="12D76563" w14:textId="77777777" w:rsidR="006A7725" w:rsidRDefault="006A7725" w:rsidP="006A7725">
      <w:pPr>
        <w:pStyle w:val="BodyText"/>
        <w:spacing w:before="8"/>
      </w:pPr>
    </w:p>
    <w:p w14:paraId="6C5939EA" w14:textId="77777777" w:rsidR="006A7725" w:rsidRDefault="006A7725" w:rsidP="006A7725">
      <w:pPr>
        <w:pStyle w:val="Heading2"/>
        <w:spacing w:line="275" w:lineRule="exact"/>
        <w:ind w:left="1209" w:right="1570"/>
        <w:jc w:val="center"/>
      </w:pPr>
      <w:r>
        <w:t>Census Region-4 Catholic Affiliation Estimates</w:t>
      </w:r>
    </w:p>
    <w:p w14:paraId="360FB3A1" w14:textId="77777777" w:rsidR="006A7725" w:rsidRDefault="006A7725" w:rsidP="006A7725">
      <w:pPr>
        <w:spacing w:after="6" w:line="252" w:lineRule="exact"/>
        <w:ind w:left="1210" w:right="1570"/>
        <w:jc w:val="center"/>
      </w:pPr>
      <w:r>
        <w:t xml:space="preserve">Estimated percentage of regional population sub-group self-identifying as </w:t>
      </w:r>
      <w:proofErr w:type="gramStart"/>
      <w:r>
        <w:t>Catholic</w:t>
      </w:r>
      <w:proofErr w:type="gramEnd"/>
    </w:p>
    <w:tbl>
      <w:tblPr>
        <w:tblW w:w="0" w:type="auto"/>
        <w:tblInd w:w="83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432"/>
        <w:gridCol w:w="2429"/>
        <w:gridCol w:w="1980"/>
      </w:tblGrid>
      <w:tr w:rsidR="006A7725" w14:paraId="610B0B72" w14:textId="77777777" w:rsidTr="00D0631F">
        <w:trPr>
          <w:trHeight w:val="758"/>
        </w:trPr>
        <w:tc>
          <w:tcPr>
            <w:tcW w:w="1260" w:type="dxa"/>
            <w:tcBorders>
              <w:left w:val="nil"/>
              <w:bottom w:val="nil"/>
            </w:tcBorders>
          </w:tcPr>
          <w:p w14:paraId="136AF771" w14:textId="77777777" w:rsidR="006A7725" w:rsidRDefault="006A7725" w:rsidP="00D0631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32" w:type="dxa"/>
            <w:shd w:val="clear" w:color="auto" w:fill="E1EED9"/>
          </w:tcPr>
          <w:p w14:paraId="09A35643" w14:textId="77777777" w:rsidR="006A7725" w:rsidRDefault="006A7725" w:rsidP="00D0631F">
            <w:pPr>
              <w:pStyle w:val="TableParagraph"/>
              <w:spacing w:line="251" w:lineRule="exact"/>
              <w:ind w:left="297" w:right="306"/>
              <w:jc w:val="center"/>
              <w:rPr>
                <w:b/>
              </w:rPr>
            </w:pPr>
            <w:r>
              <w:rPr>
                <w:b/>
              </w:rPr>
              <w:t>Black, African</w:t>
            </w:r>
          </w:p>
          <w:p w14:paraId="5A310242" w14:textId="77777777" w:rsidR="006A7725" w:rsidRDefault="006A7725" w:rsidP="00D0631F">
            <w:pPr>
              <w:pStyle w:val="TableParagraph"/>
              <w:spacing w:before="5" w:line="252" w:lineRule="exact"/>
              <w:ind w:left="297" w:right="306"/>
              <w:jc w:val="center"/>
              <w:rPr>
                <w:b/>
              </w:rPr>
            </w:pPr>
            <w:r>
              <w:rPr>
                <w:b/>
              </w:rPr>
              <w:t>American, African, Afro-Caribbean</w:t>
            </w:r>
          </w:p>
        </w:tc>
        <w:tc>
          <w:tcPr>
            <w:tcW w:w="2429" w:type="dxa"/>
            <w:shd w:val="clear" w:color="auto" w:fill="E1EED9"/>
          </w:tcPr>
          <w:p w14:paraId="2530877A" w14:textId="77777777" w:rsidR="006A7725" w:rsidRDefault="006A7725" w:rsidP="00D0631F">
            <w:pPr>
              <w:pStyle w:val="TableParagraph"/>
              <w:spacing w:line="251" w:lineRule="exact"/>
              <w:ind w:left="393" w:firstLine="24"/>
              <w:jc w:val="left"/>
              <w:rPr>
                <w:b/>
              </w:rPr>
            </w:pPr>
            <w:r>
              <w:rPr>
                <w:b/>
              </w:rPr>
              <w:t>Asian American,</w:t>
            </w:r>
          </w:p>
          <w:p w14:paraId="51CA2391" w14:textId="77777777" w:rsidR="006A7725" w:rsidRDefault="006A7725" w:rsidP="00D0631F">
            <w:pPr>
              <w:pStyle w:val="TableParagraph"/>
              <w:spacing w:before="5" w:line="252" w:lineRule="exact"/>
              <w:ind w:left="470" w:right="380" w:hanging="77"/>
              <w:jc w:val="left"/>
              <w:rPr>
                <w:b/>
              </w:rPr>
            </w:pPr>
            <w:r>
              <w:rPr>
                <w:b/>
              </w:rPr>
              <w:t>Native Hawaiian, Pacific Islander</w:t>
            </w:r>
          </w:p>
        </w:tc>
        <w:tc>
          <w:tcPr>
            <w:tcW w:w="1980" w:type="dxa"/>
            <w:shd w:val="clear" w:color="auto" w:fill="E1EED9"/>
          </w:tcPr>
          <w:p w14:paraId="52C3601F" w14:textId="77777777" w:rsidR="006A7725" w:rsidRDefault="006A7725" w:rsidP="00D0631F">
            <w:pPr>
              <w:pStyle w:val="TableParagraph"/>
              <w:spacing w:before="3" w:line="240" w:lineRule="auto"/>
              <w:jc w:val="left"/>
            </w:pPr>
          </w:p>
          <w:p w14:paraId="2C4B5510" w14:textId="77777777" w:rsidR="006A7725" w:rsidRDefault="006A7725" w:rsidP="00D0631F">
            <w:pPr>
              <w:pStyle w:val="TableParagraph"/>
              <w:spacing w:line="252" w:lineRule="exact"/>
              <w:ind w:left="539" w:right="524" w:firstLine="26"/>
              <w:jc w:val="left"/>
              <w:rPr>
                <w:b/>
              </w:rPr>
            </w:pPr>
            <w:r>
              <w:rPr>
                <w:b/>
              </w:rPr>
              <w:t>Hispanic or Latino</w:t>
            </w:r>
          </w:p>
        </w:tc>
      </w:tr>
      <w:tr w:rsidR="006A7725" w14:paraId="4CA990BD" w14:textId="77777777" w:rsidTr="00D0631F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FC2FCEF" w14:textId="77777777" w:rsidR="006A7725" w:rsidRDefault="006A7725" w:rsidP="00D0631F">
            <w:pPr>
              <w:pStyle w:val="TableParagraph"/>
              <w:spacing w:line="247" w:lineRule="exact"/>
              <w:ind w:left="105"/>
              <w:jc w:val="left"/>
              <w:rPr>
                <w:i/>
              </w:rPr>
            </w:pPr>
            <w:r>
              <w:rPr>
                <w:i/>
              </w:rPr>
              <w:t>Northeast</w:t>
            </w:r>
          </w:p>
        </w:tc>
        <w:tc>
          <w:tcPr>
            <w:tcW w:w="2432" w:type="dxa"/>
          </w:tcPr>
          <w:p w14:paraId="766E6BEF" w14:textId="77777777" w:rsidR="006A7725" w:rsidRDefault="006A7725" w:rsidP="00D0631F">
            <w:pPr>
              <w:pStyle w:val="TableParagraph"/>
              <w:spacing w:line="247" w:lineRule="exact"/>
              <w:ind w:right="927"/>
            </w:pPr>
            <w:r>
              <w:t>11.6%</w:t>
            </w:r>
          </w:p>
        </w:tc>
        <w:tc>
          <w:tcPr>
            <w:tcW w:w="2429" w:type="dxa"/>
          </w:tcPr>
          <w:p w14:paraId="052FADA2" w14:textId="77777777" w:rsidR="006A7725" w:rsidRDefault="006A7725" w:rsidP="00D0631F">
            <w:pPr>
              <w:pStyle w:val="TableParagraph"/>
              <w:spacing w:line="247" w:lineRule="exact"/>
              <w:ind w:right="925"/>
            </w:pPr>
            <w:r>
              <w:t>15.9%</w:t>
            </w:r>
          </w:p>
        </w:tc>
        <w:tc>
          <w:tcPr>
            <w:tcW w:w="1980" w:type="dxa"/>
          </w:tcPr>
          <w:p w14:paraId="1124D26E" w14:textId="77777777" w:rsidR="006A7725" w:rsidRDefault="006A7725" w:rsidP="00D0631F">
            <w:pPr>
              <w:pStyle w:val="TableParagraph"/>
              <w:spacing w:line="247" w:lineRule="exact"/>
              <w:ind w:left="679" w:right="680"/>
              <w:jc w:val="center"/>
            </w:pPr>
            <w:r>
              <w:t>59.4%</w:t>
            </w:r>
          </w:p>
        </w:tc>
      </w:tr>
      <w:tr w:rsidR="006A7725" w14:paraId="39CAE999" w14:textId="77777777" w:rsidTr="00D0631F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0228724" w14:textId="77777777" w:rsidR="006A7725" w:rsidRDefault="006A7725" w:rsidP="00D0631F">
            <w:pPr>
              <w:pStyle w:val="TableParagraph"/>
              <w:spacing w:line="247" w:lineRule="exact"/>
              <w:ind w:left="105"/>
              <w:jc w:val="left"/>
              <w:rPr>
                <w:i/>
              </w:rPr>
            </w:pPr>
            <w:r>
              <w:rPr>
                <w:i/>
              </w:rPr>
              <w:t>Midwest</w:t>
            </w:r>
          </w:p>
        </w:tc>
        <w:tc>
          <w:tcPr>
            <w:tcW w:w="2432" w:type="dxa"/>
            <w:shd w:val="clear" w:color="auto" w:fill="E1EED9"/>
          </w:tcPr>
          <w:p w14:paraId="67A739CE" w14:textId="77777777" w:rsidR="006A7725" w:rsidRDefault="006A7725" w:rsidP="00D0631F">
            <w:pPr>
              <w:pStyle w:val="TableParagraph"/>
              <w:spacing w:line="247" w:lineRule="exact"/>
              <w:ind w:right="927"/>
            </w:pPr>
            <w:r>
              <w:t>5.1%</w:t>
            </w:r>
          </w:p>
        </w:tc>
        <w:tc>
          <w:tcPr>
            <w:tcW w:w="2429" w:type="dxa"/>
            <w:shd w:val="clear" w:color="auto" w:fill="E1EED9"/>
          </w:tcPr>
          <w:p w14:paraId="156189DA" w14:textId="77777777" w:rsidR="006A7725" w:rsidRDefault="006A7725" w:rsidP="00D0631F">
            <w:pPr>
              <w:pStyle w:val="TableParagraph"/>
              <w:spacing w:line="247" w:lineRule="exact"/>
              <w:ind w:right="925"/>
            </w:pPr>
            <w:r>
              <w:t>17.9%</w:t>
            </w:r>
          </w:p>
        </w:tc>
        <w:tc>
          <w:tcPr>
            <w:tcW w:w="1980" w:type="dxa"/>
            <w:shd w:val="clear" w:color="auto" w:fill="E1EED9"/>
          </w:tcPr>
          <w:p w14:paraId="59F226E4" w14:textId="77777777" w:rsidR="006A7725" w:rsidRDefault="006A7725" w:rsidP="00D0631F">
            <w:pPr>
              <w:pStyle w:val="TableParagraph"/>
              <w:spacing w:line="247" w:lineRule="exact"/>
              <w:ind w:left="679" w:right="680"/>
              <w:jc w:val="center"/>
            </w:pPr>
            <w:r>
              <w:t>56.9%</w:t>
            </w:r>
          </w:p>
        </w:tc>
      </w:tr>
      <w:tr w:rsidR="006A7725" w14:paraId="764C8AAE" w14:textId="77777777" w:rsidTr="00D0631F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8705438" w14:textId="77777777" w:rsidR="006A7725" w:rsidRDefault="006A7725" w:rsidP="00D0631F">
            <w:pPr>
              <w:pStyle w:val="TableParagraph"/>
              <w:spacing w:line="247" w:lineRule="exact"/>
              <w:ind w:left="105"/>
              <w:jc w:val="left"/>
              <w:rPr>
                <w:i/>
              </w:rPr>
            </w:pPr>
            <w:r>
              <w:rPr>
                <w:i/>
              </w:rPr>
              <w:t>South</w:t>
            </w:r>
          </w:p>
        </w:tc>
        <w:tc>
          <w:tcPr>
            <w:tcW w:w="2432" w:type="dxa"/>
          </w:tcPr>
          <w:p w14:paraId="485BC6AE" w14:textId="77777777" w:rsidR="006A7725" w:rsidRDefault="006A7725" w:rsidP="00D0631F">
            <w:pPr>
              <w:pStyle w:val="TableParagraph"/>
              <w:spacing w:line="247" w:lineRule="exact"/>
              <w:ind w:right="927"/>
            </w:pPr>
            <w:r>
              <w:t>6.0%</w:t>
            </w:r>
          </w:p>
        </w:tc>
        <w:tc>
          <w:tcPr>
            <w:tcW w:w="2429" w:type="dxa"/>
          </w:tcPr>
          <w:p w14:paraId="03E1CEFE" w14:textId="77777777" w:rsidR="006A7725" w:rsidRDefault="006A7725" w:rsidP="00D0631F">
            <w:pPr>
              <w:pStyle w:val="TableParagraph"/>
              <w:spacing w:line="247" w:lineRule="exact"/>
              <w:ind w:right="925"/>
            </w:pPr>
            <w:r>
              <w:t>16.9%</w:t>
            </w:r>
          </w:p>
        </w:tc>
        <w:tc>
          <w:tcPr>
            <w:tcW w:w="1980" w:type="dxa"/>
          </w:tcPr>
          <w:p w14:paraId="08CE8838" w14:textId="77777777" w:rsidR="006A7725" w:rsidRDefault="006A7725" w:rsidP="00D0631F">
            <w:pPr>
              <w:pStyle w:val="TableParagraph"/>
              <w:spacing w:line="247" w:lineRule="exact"/>
              <w:ind w:left="679" w:right="680"/>
              <w:jc w:val="center"/>
            </w:pPr>
            <w:r>
              <w:t>53.6%</w:t>
            </w:r>
          </w:p>
        </w:tc>
      </w:tr>
      <w:tr w:rsidR="006A7725" w14:paraId="36472219" w14:textId="77777777" w:rsidTr="00D0631F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1713A35" w14:textId="77777777" w:rsidR="006A7725" w:rsidRDefault="006A7725" w:rsidP="00D0631F">
            <w:pPr>
              <w:pStyle w:val="TableParagraph"/>
              <w:spacing w:line="247" w:lineRule="exact"/>
              <w:ind w:left="105"/>
              <w:jc w:val="left"/>
              <w:rPr>
                <w:i/>
              </w:rPr>
            </w:pPr>
            <w:r>
              <w:rPr>
                <w:i/>
              </w:rPr>
              <w:t>West</w:t>
            </w:r>
          </w:p>
        </w:tc>
        <w:tc>
          <w:tcPr>
            <w:tcW w:w="2432" w:type="dxa"/>
            <w:shd w:val="clear" w:color="auto" w:fill="E1EED9"/>
          </w:tcPr>
          <w:p w14:paraId="1FD2ECFB" w14:textId="77777777" w:rsidR="006A7725" w:rsidRDefault="006A7725" w:rsidP="00D0631F">
            <w:pPr>
              <w:pStyle w:val="TableParagraph"/>
              <w:spacing w:line="247" w:lineRule="exact"/>
              <w:ind w:right="927"/>
            </w:pPr>
            <w:r>
              <w:t>21.4%</w:t>
            </w:r>
          </w:p>
        </w:tc>
        <w:tc>
          <w:tcPr>
            <w:tcW w:w="2429" w:type="dxa"/>
            <w:shd w:val="clear" w:color="auto" w:fill="E1EED9"/>
          </w:tcPr>
          <w:p w14:paraId="79DA180C" w14:textId="77777777" w:rsidR="006A7725" w:rsidRDefault="006A7725" w:rsidP="00D0631F">
            <w:pPr>
              <w:pStyle w:val="TableParagraph"/>
              <w:spacing w:line="247" w:lineRule="exact"/>
              <w:ind w:right="925"/>
            </w:pPr>
            <w:r>
              <w:t>22.4%</w:t>
            </w:r>
          </w:p>
        </w:tc>
        <w:tc>
          <w:tcPr>
            <w:tcW w:w="1980" w:type="dxa"/>
            <w:shd w:val="clear" w:color="auto" w:fill="E1EED9"/>
          </w:tcPr>
          <w:p w14:paraId="3ED96D69" w14:textId="77777777" w:rsidR="006A7725" w:rsidRDefault="006A7725" w:rsidP="00D0631F">
            <w:pPr>
              <w:pStyle w:val="TableParagraph"/>
              <w:spacing w:line="247" w:lineRule="exact"/>
              <w:ind w:left="679" w:right="680"/>
              <w:jc w:val="center"/>
            </w:pPr>
            <w:r>
              <w:t>61.4%</w:t>
            </w:r>
          </w:p>
        </w:tc>
      </w:tr>
    </w:tbl>
    <w:p w14:paraId="506DE7A2" w14:textId="235C02B4" w:rsidR="00FA5043" w:rsidRDefault="00FA5043">
      <w:pPr>
        <w:pStyle w:val="BodyText"/>
        <w:rPr>
          <w:b/>
          <w:sz w:val="20"/>
        </w:rPr>
      </w:pPr>
    </w:p>
    <w:p w14:paraId="1BE0667F" w14:textId="0AC8C4F8" w:rsidR="00FA5043" w:rsidRDefault="00FA5043">
      <w:pPr>
        <w:pStyle w:val="BodyText"/>
        <w:rPr>
          <w:b/>
          <w:sz w:val="20"/>
        </w:rPr>
      </w:pPr>
    </w:p>
    <w:p w14:paraId="533925B9" w14:textId="52691CEC" w:rsidR="00FA5043" w:rsidRDefault="00FA5043">
      <w:pPr>
        <w:pStyle w:val="BodyText"/>
        <w:rPr>
          <w:b/>
          <w:sz w:val="20"/>
        </w:rPr>
      </w:pPr>
    </w:p>
    <w:p w14:paraId="25876719" w14:textId="568AE9FF" w:rsidR="00FA5043" w:rsidRDefault="00FA5043">
      <w:pPr>
        <w:pStyle w:val="BodyText"/>
        <w:rPr>
          <w:b/>
          <w:sz w:val="20"/>
        </w:rPr>
      </w:pPr>
    </w:p>
    <w:p w14:paraId="2A3FB328" w14:textId="1AA0B77C" w:rsidR="00FA5043" w:rsidRDefault="00FA5043">
      <w:pPr>
        <w:pStyle w:val="BodyText"/>
        <w:rPr>
          <w:b/>
          <w:sz w:val="20"/>
        </w:rPr>
      </w:pPr>
    </w:p>
    <w:p w14:paraId="22ABC82C" w14:textId="332AF556" w:rsidR="006A7725" w:rsidRDefault="006A7725">
      <w:pPr>
        <w:pStyle w:val="BodyText"/>
        <w:rPr>
          <w:b/>
          <w:sz w:val="20"/>
        </w:rPr>
      </w:pPr>
    </w:p>
    <w:p w14:paraId="4CE3BE4F" w14:textId="77777777" w:rsidR="006A7725" w:rsidRDefault="006A7725">
      <w:pPr>
        <w:pStyle w:val="BodyText"/>
        <w:rPr>
          <w:b/>
          <w:sz w:val="20"/>
        </w:rPr>
      </w:pPr>
    </w:p>
    <w:p w14:paraId="65865E0B" w14:textId="77777777" w:rsidR="00F61724" w:rsidRDefault="00CC1A41">
      <w:pPr>
        <w:pStyle w:val="BodyText"/>
        <w:spacing w:before="8"/>
        <w:rPr>
          <w:b/>
        </w:rPr>
      </w:pPr>
      <w:r>
        <w:pict w14:anchorId="5C9227AA">
          <v:shape id="_x0000_s1027" style="position:absolute;margin-left:1in;margin-top:16.6pt;width:144.05pt;height:.1pt;z-index:-251643904;mso-wrap-distance-left:0;mso-wrap-distance-right:0;mso-position-horizontal-relative:page" coordorigin="1440,332" coordsize="2881,0" path="m1440,332r2881,e" filled="f" strokeweight=".72pt">
            <v:path arrowok="t"/>
            <w10:wrap type="topAndBottom" anchorx="page"/>
          </v:shape>
        </w:pict>
      </w:r>
    </w:p>
    <w:p w14:paraId="6ED2B3FE" w14:textId="26FAAD29" w:rsidR="00F61724" w:rsidRDefault="00792D51">
      <w:pPr>
        <w:spacing w:before="69"/>
        <w:ind w:left="200" w:right="1167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5</w:t>
      </w:r>
      <w:r w:rsidR="00CC1A41">
        <w:rPr>
          <w:rFonts w:ascii="Calibri"/>
          <w:position w:val="7"/>
          <w:sz w:val="13"/>
        </w:rPr>
        <w:t xml:space="preserve"> </w:t>
      </w:r>
      <w:r w:rsidR="00CC1A41">
        <w:rPr>
          <w:rFonts w:ascii="Calibri"/>
          <w:sz w:val="20"/>
        </w:rPr>
        <w:t xml:space="preserve">An insufficient number of parishes are </w:t>
      </w:r>
      <w:r w:rsidR="00CC1A41">
        <w:rPr>
          <w:rFonts w:ascii="Calibri"/>
          <w:i/>
          <w:sz w:val="20"/>
        </w:rPr>
        <w:t xml:space="preserve">specifically </w:t>
      </w:r>
      <w:r w:rsidR="00CC1A41">
        <w:rPr>
          <w:rFonts w:ascii="Calibri"/>
          <w:sz w:val="20"/>
        </w:rPr>
        <w:t>known to be serving Native Hawaiian or Pacific Islander communities for regional</w:t>
      </w:r>
      <w:r w:rsidR="00CC1A41">
        <w:rPr>
          <w:rFonts w:ascii="Calibri"/>
          <w:spacing w:val="-3"/>
          <w:sz w:val="20"/>
        </w:rPr>
        <w:t xml:space="preserve"> </w:t>
      </w:r>
      <w:r w:rsidR="00CC1A41">
        <w:rPr>
          <w:rFonts w:ascii="Calibri"/>
          <w:sz w:val="20"/>
        </w:rPr>
        <w:t>analysis.</w:t>
      </w:r>
    </w:p>
    <w:p w14:paraId="304DED4F" w14:textId="2EFE26EA" w:rsidR="00F61724" w:rsidRDefault="006A7725" w:rsidP="006A7725">
      <w:pPr>
        <w:spacing w:line="237" w:lineRule="auto"/>
        <w:ind w:firstLine="200"/>
        <w:rPr>
          <w:rFonts w:ascii="Calibri"/>
          <w:sz w:val="20"/>
        </w:rPr>
        <w:sectPr w:rsidR="00F61724">
          <w:pgSz w:w="12240" w:h="15840"/>
          <w:pgMar w:top="1360" w:right="880" w:bottom="1200" w:left="1240" w:header="0" w:footer="1015" w:gutter="0"/>
          <w:cols w:space="720"/>
        </w:sectPr>
      </w:pPr>
      <w:r w:rsidRPr="006F2360">
        <w:rPr>
          <w:rFonts w:ascii="Calibri"/>
          <w:sz w:val="20"/>
          <w:vertAlign w:val="superscript"/>
        </w:rPr>
        <w:t>6</w:t>
      </w:r>
      <w:r w:rsidRPr="006A7725">
        <w:rPr>
          <w:rFonts w:ascii="Calibri"/>
          <w:sz w:val="20"/>
        </w:rPr>
        <w:t xml:space="preserve"> There are too few American Indian or Alaskan Native respondents in any national survey to produce regional affiliation estimates.</w:t>
      </w:r>
    </w:p>
    <w:p w14:paraId="565DBF55" w14:textId="77777777" w:rsidR="00F61724" w:rsidRDefault="00F61724">
      <w:pPr>
        <w:pStyle w:val="BodyText"/>
        <w:spacing w:before="10"/>
        <w:rPr>
          <w:sz w:val="20"/>
        </w:rPr>
      </w:pPr>
    </w:p>
    <w:p w14:paraId="23733822" w14:textId="05685869" w:rsidR="00F61724" w:rsidRDefault="00CC1A41">
      <w:pPr>
        <w:pStyle w:val="BodyText"/>
        <w:spacing w:before="83" w:line="228" w:lineRule="auto"/>
        <w:ind w:left="200" w:right="569" w:firstLine="719"/>
        <w:rPr>
          <w:sz w:val="16"/>
        </w:rPr>
      </w:pPr>
      <w:r>
        <w:t>The table below shows the Catholic affiliation estimators used within USCCB regions for the three primary sub-groups.</w:t>
      </w:r>
      <w:r w:rsidR="00FA5043">
        <w:rPr>
          <w:position w:val="9"/>
          <w:sz w:val="16"/>
        </w:rPr>
        <w:t>7</w:t>
      </w:r>
    </w:p>
    <w:p w14:paraId="163D3AD5" w14:textId="77777777" w:rsidR="00F61724" w:rsidRDefault="00F61724">
      <w:pPr>
        <w:pStyle w:val="BodyText"/>
        <w:spacing w:before="6"/>
      </w:pPr>
    </w:p>
    <w:p w14:paraId="4606C5FC" w14:textId="77777777" w:rsidR="00F61724" w:rsidRDefault="00CC1A41">
      <w:pPr>
        <w:pStyle w:val="Heading2"/>
        <w:spacing w:line="275" w:lineRule="exact"/>
        <w:ind w:left="1208" w:right="1570"/>
        <w:jc w:val="center"/>
      </w:pPr>
      <w:r>
        <w:t>USCCB Region Catholic Affiliation Estimates</w:t>
      </w:r>
    </w:p>
    <w:p w14:paraId="0CE62EC4" w14:textId="77777777" w:rsidR="00F61724" w:rsidRDefault="00CC1A41">
      <w:pPr>
        <w:spacing w:after="6" w:line="252" w:lineRule="exact"/>
        <w:ind w:left="1212" w:right="1567"/>
        <w:jc w:val="center"/>
      </w:pPr>
      <w:r>
        <w:t xml:space="preserve">Estimated percentage of regional population sub-group self-identifying as </w:t>
      </w:r>
      <w:proofErr w:type="gramStart"/>
      <w:r>
        <w:t>Catholic</w:t>
      </w:r>
      <w:proofErr w:type="gramEnd"/>
    </w:p>
    <w:tbl>
      <w:tblPr>
        <w:tblW w:w="0" w:type="auto"/>
        <w:tblInd w:w="79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525"/>
        <w:gridCol w:w="2611"/>
        <w:gridCol w:w="1980"/>
      </w:tblGrid>
      <w:tr w:rsidR="00F61724" w14:paraId="5F6D6117" w14:textId="77777777">
        <w:trPr>
          <w:trHeight w:val="760"/>
        </w:trPr>
        <w:tc>
          <w:tcPr>
            <w:tcW w:w="1075" w:type="dxa"/>
            <w:tcBorders>
              <w:left w:val="nil"/>
              <w:bottom w:val="nil"/>
            </w:tcBorders>
          </w:tcPr>
          <w:p w14:paraId="759CBCFD" w14:textId="77777777" w:rsidR="00F61724" w:rsidRDefault="00F6172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25" w:type="dxa"/>
            <w:shd w:val="clear" w:color="auto" w:fill="E1EED9"/>
          </w:tcPr>
          <w:p w14:paraId="190B210F" w14:textId="77777777" w:rsidR="00F61724" w:rsidRDefault="00CC1A41">
            <w:pPr>
              <w:pStyle w:val="TableParagraph"/>
              <w:spacing w:before="4" w:line="252" w:lineRule="exact"/>
              <w:ind w:left="347" w:right="348"/>
              <w:jc w:val="center"/>
              <w:rPr>
                <w:b/>
              </w:rPr>
            </w:pPr>
            <w:r>
              <w:rPr>
                <w:b/>
              </w:rPr>
              <w:t xml:space="preserve">Black, </w:t>
            </w:r>
            <w:r>
              <w:rPr>
                <w:b/>
              </w:rPr>
              <w:t>African American, African, Afro-Caribbean</w:t>
            </w:r>
          </w:p>
        </w:tc>
        <w:tc>
          <w:tcPr>
            <w:tcW w:w="2611" w:type="dxa"/>
            <w:shd w:val="clear" w:color="auto" w:fill="E1EED9"/>
          </w:tcPr>
          <w:p w14:paraId="5B000CB2" w14:textId="77777777" w:rsidR="00F61724" w:rsidRDefault="00CC1A41">
            <w:pPr>
              <w:pStyle w:val="TableParagraph"/>
              <w:spacing w:before="4" w:line="252" w:lineRule="exact"/>
              <w:ind w:left="177" w:right="178"/>
              <w:jc w:val="center"/>
              <w:rPr>
                <w:b/>
              </w:rPr>
            </w:pPr>
            <w:r>
              <w:rPr>
                <w:b/>
              </w:rPr>
              <w:t>Asian American, Native Hawaiian, Pacific Islander</w:t>
            </w:r>
          </w:p>
        </w:tc>
        <w:tc>
          <w:tcPr>
            <w:tcW w:w="1980" w:type="dxa"/>
            <w:shd w:val="clear" w:color="auto" w:fill="E1EED9"/>
          </w:tcPr>
          <w:p w14:paraId="2BF3F71C" w14:textId="77777777" w:rsidR="00F61724" w:rsidRDefault="00F61724">
            <w:pPr>
              <w:pStyle w:val="TableParagraph"/>
              <w:spacing w:before="3" w:line="240" w:lineRule="auto"/>
              <w:jc w:val="left"/>
            </w:pPr>
          </w:p>
          <w:p w14:paraId="495BBCF8" w14:textId="77777777" w:rsidR="00F61724" w:rsidRDefault="00CC1A41">
            <w:pPr>
              <w:pStyle w:val="TableParagraph"/>
              <w:spacing w:line="252" w:lineRule="exact"/>
              <w:ind w:left="540" w:right="523" w:firstLine="26"/>
              <w:jc w:val="left"/>
              <w:rPr>
                <w:b/>
              </w:rPr>
            </w:pPr>
            <w:r>
              <w:rPr>
                <w:b/>
              </w:rPr>
              <w:t>Hispanic or Latino</w:t>
            </w:r>
          </w:p>
        </w:tc>
      </w:tr>
      <w:tr w:rsidR="00F61724" w14:paraId="46A0CB23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023297E2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</w:p>
        </w:tc>
        <w:tc>
          <w:tcPr>
            <w:tcW w:w="2525" w:type="dxa"/>
          </w:tcPr>
          <w:p w14:paraId="69F97B7C" w14:textId="77777777" w:rsidR="00F61724" w:rsidRDefault="00CC1A41">
            <w:pPr>
              <w:pStyle w:val="TableParagraph"/>
              <w:spacing w:before="17" w:line="240" w:lineRule="auto"/>
              <w:ind w:left="347" w:right="345"/>
              <w:jc w:val="center"/>
              <w:rPr>
                <w:i/>
              </w:rPr>
            </w:pPr>
            <w:r>
              <w:rPr>
                <w:i/>
              </w:rPr>
              <w:t>11.6%</w:t>
            </w:r>
          </w:p>
        </w:tc>
        <w:tc>
          <w:tcPr>
            <w:tcW w:w="2611" w:type="dxa"/>
          </w:tcPr>
          <w:p w14:paraId="230341B5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15.9%</w:t>
            </w:r>
          </w:p>
        </w:tc>
        <w:tc>
          <w:tcPr>
            <w:tcW w:w="1980" w:type="dxa"/>
          </w:tcPr>
          <w:p w14:paraId="4EFC7852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59.4%</w:t>
            </w:r>
          </w:p>
        </w:tc>
      </w:tr>
      <w:tr w:rsidR="00F61724" w14:paraId="3D11FEB0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219DE664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</w:p>
        </w:tc>
        <w:tc>
          <w:tcPr>
            <w:tcW w:w="2525" w:type="dxa"/>
            <w:shd w:val="clear" w:color="auto" w:fill="E1EED9"/>
          </w:tcPr>
          <w:p w14:paraId="419C5AA7" w14:textId="77777777" w:rsidR="00F61724" w:rsidRDefault="00CC1A41">
            <w:pPr>
              <w:pStyle w:val="TableParagraph"/>
              <w:spacing w:before="17" w:line="240" w:lineRule="auto"/>
              <w:ind w:left="347" w:right="347"/>
              <w:jc w:val="center"/>
            </w:pPr>
            <w:r>
              <w:t>16.7%</w:t>
            </w:r>
          </w:p>
        </w:tc>
        <w:tc>
          <w:tcPr>
            <w:tcW w:w="2611" w:type="dxa"/>
            <w:shd w:val="clear" w:color="auto" w:fill="E1EED9"/>
          </w:tcPr>
          <w:p w14:paraId="264E87B8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15.9%</w:t>
            </w:r>
          </w:p>
        </w:tc>
        <w:tc>
          <w:tcPr>
            <w:tcW w:w="1980" w:type="dxa"/>
            <w:shd w:val="clear" w:color="auto" w:fill="E1EED9"/>
          </w:tcPr>
          <w:p w14:paraId="2DB96986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66.8%</w:t>
            </w:r>
          </w:p>
        </w:tc>
      </w:tr>
      <w:tr w:rsidR="00F61724" w14:paraId="060D750A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76648AF0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</w:p>
        </w:tc>
        <w:tc>
          <w:tcPr>
            <w:tcW w:w="2525" w:type="dxa"/>
          </w:tcPr>
          <w:p w14:paraId="0A3313B3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5.9%</w:t>
            </w:r>
          </w:p>
        </w:tc>
        <w:tc>
          <w:tcPr>
            <w:tcW w:w="2611" w:type="dxa"/>
          </w:tcPr>
          <w:p w14:paraId="64876CE7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15.9%</w:t>
            </w:r>
          </w:p>
        </w:tc>
        <w:tc>
          <w:tcPr>
            <w:tcW w:w="1980" w:type="dxa"/>
          </w:tcPr>
          <w:p w14:paraId="3A69C092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57.9%</w:t>
            </w:r>
          </w:p>
        </w:tc>
      </w:tr>
      <w:tr w:rsidR="00F61724" w14:paraId="74D9909A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4D4FA57F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</w:p>
        </w:tc>
        <w:tc>
          <w:tcPr>
            <w:tcW w:w="2525" w:type="dxa"/>
            <w:shd w:val="clear" w:color="auto" w:fill="E1EED9"/>
          </w:tcPr>
          <w:p w14:paraId="038CE111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5.7%</w:t>
            </w:r>
          </w:p>
        </w:tc>
        <w:tc>
          <w:tcPr>
            <w:tcW w:w="2611" w:type="dxa"/>
            <w:shd w:val="clear" w:color="auto" w:fill="E1EED9"/>
          </w:tcPr>
          <w:p w14:paraId="4EA2FA2E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16.9%</w:t>
            </w:r>
          </w:p>
        </w:tc>
        <w:tc>
          <w:tcPr>
            <w:tcW w:w="1980" w:type="dxa"/>
            <w:shd w:val="clear" w:color="auto" w:fill="E1EED9"/>
          </w:tcPr>
          <w:p w14:paraId="5D64889B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53.6%</w:t>
            </w:r>
          </w:p>
        </w:tc>
      </w:tr>
      <w:tr w:rsidR="00F61724" w14:paraId="020D75D9" w14:textId="77777777">
        <w:trPr>
          <w:trHeight w:val="302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598D4C2B" w14:textId="77777777" w:rsidR="00F61724" w:rsidRDefault="00CC1A41">
            <w:pPr>
              <w:pStyle w:val="TableParagraph"/>
              <w:spacing w:before="1" w:line="240" w:lineRule="auto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  <w:tc>
          <w:tcPr>
            <w:tcW w:w="2525" w:type="dxa"/>
          </w:tcPr>
          <w:p w14:paraId="1CB000F0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6.5%</w:t>
            </w:r>
          </w:p>
        </w:tc>
        <w:tc>
          <w:tcPr>
            <w:tcW w:w="2611" w:type="dxa"/>
          </w:tcPr>
          <w:p w14:paraId="2720BF92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16.9%</w:t>
            </w:r>
          </w:p>
        </w:tc>
        <w:tc>
          <w:tcPr>
            <w:tcW w:w="1980" w:type="dxa"/>
          </w:tcPr>
          <w:p w14:paraId="2E620959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59.1%</w:t>
            </w:r>
          </w:p>
        </w:tc>
      </w:tr>
      <w:tr w:rsidR="00F61724" w14:paraId="3FCF1555" w14:textId="77777777">
        <w:trPr>
          <w:trHeight w:val="300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596EC97E" w14:textId="77777777" w:rsidR="00F61724" w:rsidRDefault="00CC1A41">
            <w:pPr>
              <w:pStyle w:val="TableParagraph"/>
              <w:spacing w:line="252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</w:p>
        </w:tc>
        <w:tc>
          <w:tcPr>
            <w:tcW w:w="2525" w:type="dxa"/>
            <w:shd w:val="clear" w:color="auto" w:fill="E1EED9"/>
          </w:tcPr>
          <w:p w14:paraId="0A34C171" w14:textId="77777777" w:rsidR="00F61724" w:rsidRDefault="00CC1A41">
            <w:pPr>
              <w:pStyle w:val="TableParagraph"/>
              <w:spacing w:before="18" w:line="240" w:lineRule="auto"/>
              <w:ind w:left="347" w:right="237"/>
              <w:jc w:val="center"/>
            </w:pPr>
            <w:r>
              <w:t>6.6%</w:t>
            </w:r>
          </w:p>
        </w:tc>
        <w:tc>
          <w:tcPr>
            <w:tcW w:w="2611" w:type="dxa"/>
            <w:shd w:val="clear" w:color="auto" w:fill="E1EED9"/>
          </w:tcPr>
          <w:p w14:paraId="24EDCE4A" w14:textId="77777777" w:rsidR="00F61724" w:rsidRDefault="00CC1A41">
            <w:pPr>
              <w:pStyle w:val="TableParagraph"/>
              <w:spacing w:before="18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17.9%</w:t>
            </w:r>
          </w:p>
        </w:tc>
        <w:tc>
          <w:tcPr>
            <w:tcW w:w="1980" w:type="dxa"/>
            <w:shd w:val="clear" w:color="auto" w:fill="E1EED9"/>
          </w:tcPr>
          <w:p w14:paraId="520FB63D" w14:textId="77777777" w:rsidR="00F61724" w:rsidRDefault="00CC1A41">
            <w:pPr>
              <w:pStyle w:val="TableParagraph"/>
              <w:spacing w:before="18" w:line="240" w:lineRule="auto"/>
              <w:ind w:left="680" w:right="680"/>
              <w:jc w:val="center"/>
            </w:pPr>
            <w:r>
              <w:t>43.7%</w:t>
            </w:r>
          </w:p>
        </w:tc>
      </w:tr>
      <w:tr w:rsidR="00F61724" w14:paraId="651B9E54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06722930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VII</w:t>
            </w:r>
          </w:p>
        </w:tc>
        <w:tc>
          <w:tcPr>
            <w:tcW w:w="2525" w:type="dxa"/>
          </w:tcPr>
          <w:p w14:paraId="64A2B89A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1.9%</w:t>
            </w:r>
          </w:p>
        </w:tc>
        <w:tc>
          <w:tcPr>
            <w:tcW w:w="2611" w:type="dxa"/>
          </w:tcPr>
          <w:p w14:paraId="5190E58E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17.9%</w:t>
            </w:r>
          </w:p>
        </w:tc>
        <w:tc>
          <w:tcPr>
            <w:tcW w:w="1980" w:type="dxa"/>
          </w:tcPr>
          <w:p w14:paraId="3EC34ADC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56.9%</w:t>
            </w:r>
          </w:p>
        </w:tc>
      </w:tr>
      <w:tr w:rsidR="00F61724" w14:paraId="0D963F2F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6F95F67F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VIII</w:t>
            </w:r>
          </w:p>
        </w:tc>
        <w:tc>
          <w:tcPr>
            <w:tcW w:w="2525" w:type="dxa"/>
            <w:shd w:val="clear" w:color="auto" w:fill="E1EED9"/>
          </w:tcPr>
          <w:p w14:paraId="671E5B3F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7.6%</w:t>
            </w:r>
          </w:p>
        </w:tc>
        <w:tc>
          <w:tcPr>
            <w:tcW w:w="2611" w:type="dxa"/>
            <w:shd w:val="clear" w:color="auto" w:fill="E1EED9"/>
          </w:tcPr>
          <w:p w14:paraId="129F7C7F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17.9%</w:t>
            </w:r>
          </w:p>
        </w:tc>
        <w:tc>
          <w:tcPr>
            <w:tcW w:w="1980" w:type="dxa"/>
            <w:shd w:val="clear" w:color="auto" w:fill="E1EED9"/>
          </w:tcPr>
          <w:p w14:paraId="0B77CA3D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64.0%</w:t>
            </w:r>
          </w:p>
        </w:tc>
      </w:tr>
      <w:tr w:rsidR="00F61724" w14:paraId="41221BBA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5802AA51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IX</w:t>
            </w:r>
          </w:p>
        </w:tc>
        <w:tc>
          <w:tcPr>
            <w:tcW w:w="2525" w:type="dxa"/>
          </w:tcPr>
          <w:p w14:paraId="794CC0C3" w14:textId="77777777" w:rsidR="00F61724" w:rsidRDefault="00CC1A41">
            <w:pPr>
              <w:pStyle w:val="TableParagraph"/>
              <w:spacing w:before="17" w:line="240" w:lineRule="auto"/>
              <w:ind w:left="347" w:right="234"/>
              <w:jc w:val="center"/>
              <w:rPr>
                <w:i/>
              </w:rPr>
            </w:pPr>
            <w:r>
              <w:rPr>
                <w:i/>
              </w:rPr>
              <w:t>5.1%</w:t>
            </w:r>
          </w:p>
        </w:tc>
        <w:tc>
          <w:tcPr>
            <w:tcW w:w="2611" w:type="dxa"/>
          </w:tcPr>
          <w:p w14:paraId="108BE2CB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17.9%</w:t>
            </w:r>
          </w:p>
        </w:tc>
        <w:tc>
          <w:tcPr>
            <w:tcW w:w="1980" w:type="dxa"/>
          </w:tcPr>
          <w:p w14:paraId="6188333A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56.9%</w:t>
            </w:r>
          </w:p>
        </w:tc>
      </w:tr>
      <w:tr w:rsidR="00F61724" w14:paraId="10C2C254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548E7860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2525" w:type="dxa"/>
            <w:shd w:val="clear" w:color="auto" w:fill="E1EED9"/>
          </w:tcPr>
          <w:p w14:paraId="78ACD17D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6.9%</w:t>
            </w:r>
          </w:p>
        </w:tc>
        <w:tc>
          <w:tcPr>
            <w:tcW w:w="2611" w:type="dxa"/>
            <w:shd w:val="clear" w:color="auto" w:fill="E1EED9"/>
          </w:tcPr>
          <w:p w14:paraId="18EDA7B7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16.9%</w:t>
            </w:r>
          </w:p>
        </w:tc>
        <w:tc>
          <w:tcPr>
            <w:tcW w:w="1980" w:type="dxa"/>
            <w:shd w:val="clear" w:color="auto" w:fill="E1EED9"/>
          </w:tcPr>
          <w:p w14:paraId="7047E255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57.4%</w:t>
            </w:r>
          </w:p>
        </w:tc>
      </w:tr>
      <w:tr w:rsidR="00F61724" w14:paraId="3391C91A" w14:textId="77777777">
        <w:trPr>
          <w:trHeight w:val="302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1AA5D647" w14:textId="77777777" w:rsidR="00F61724" w:rsidRDefault="00CC1A41">
            <w:pPr>
              <w:pStyle w:val="TableParagraph"/>
              <w:spacing w:before="1" w:line="240" w:lineRule="auto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XI</w:t>
            </w:r>
          </w:p>
        </w:tc>
        <w:tc>
          <w:tcPr>
            <w:tcW w:w="2525" w:type="dxa"/>
          </w:tcPr>
          <w:p w14:paraId="671A1963" w14:textId="77777777" w:rsidR="00F61724" w:rsidRDefault="00CC1A41">
            <w:pPr>
              <w:pStyle w:val="TableParagraph"/>
              <w:spacing w:before="17" w:line="240" w:lineRule="auto"/>
              <w:ind w:left="347" w:right="347"/>
              <w:jc w:val="center"/>
            </w:pPr>
            <w:r>
              <w:t>19.9%</w:t>
            </w:r>
          </w:p>
        </w:tc>
        <w:tc>
          <w:tcPr>
            <w:tcW w:w="2611" w:type="dxa"/>
          </w:tcPr>
          <w:p w14:paraId="6F4CE29F" w14:textId="77777777" w:rsidR="00F61724" w:rsidRDefault="00CC1A41">
            <w:pPr>
              <w:pStyle w:val="TableParagraph"/>
              <w:spacing w:before="17" w:line="240" w:lineRule="auto"/>
              <w:ind w:left="177" w:right="176"/>
              <w:jc w:val="center"/>
            </w:pPr>
            <w:r>
              <w:t>24.7%</w:t>
            </w:r>
          </w:p>
        </w:tc>
        <w:tc>
          <w:tcPr>
            <w:tcW w:w="1980" w:type="dxa"/>
          </w:tcPr>
          <w:p w14:paraId="739EF109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61.6%</w:t>
            </w:r>
          </w:p>
        </w:tc>
      </w:tr>
      <w:tr w:rsidR="00F61724" w14:paraId="268474B7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7ADCB465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XII</w:t>
            </w:r>
          </w:p>
        </w:tc>
        <w:tc>
          <w:tcPr>
            <w:tcW w:w="2525" w:type="dxa"/>
            <w:shd w:val="clear" w:color="auto" w:fill="E1EED9"/>
          </w:tcPr>
          <w:p w14:paraId="0001919D" w14:textId="77777777" w:rsidR="00F61724" w:rsidRDefault="00CC1A41">
            <w:pPr>
              <w:pStyle w:val="TableParagraph"/>
              <w:spacing w:before="17" w:line="240" w:lineRule="auto"/>
              <w:ind w:left="347" w:right="345"/>
              <w:jc w:val="center"/>
              <w:rPr>
                <w:i/>
              </w:rPr>
            </w:pPr>
            <w:r>
              <w:rPr>
                <w:i/>
              </w:rPr>
              <w:t>21.4%</w:t>
            </w:r>
          </w:p>
        </w:tc>
        <w:tc>
          <w:tcPr>
            <w:tcW w:w="2611" w:type="dxa"/>
            <w:shd w:val="clear" w:color="auto" w:fill="E1EED9"/>
          </w:tcPr>
          <w:p w14:paraId="573BDE85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22.4%</w:t>
            </w:r>
          </w:p>
        </w:tc>
        <w:tc>
          <w:tcPr>
            <w:tcW w:w="1980" w:type="dxa"/>
            <w:shd w:val="clear" w:color="auto" w:fill="E1EED9"/>
          </w:tcPr>
          <w:p w14:paraId="2ED46DC9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63.0%</w:t>
            </w:r>
          </w:p>
        </w:tc>
      </w:tr>
      <w:tr w:rsidR="00F61724" w14:paraId="5D58FA13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427E48E7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XIII</w:t>
            </w:r>
          </w:p>
        </w:tc>
        <w:tc>
          <w:tcPr>
            <w:tcW w:w="2525" w:type="dxa"/>
          </w:tcPr>
          <w:p w14:paraId="01BF9725" w14:textId="77777777" w:rsidR="00F61724" w:rsidRDefault="00CC1A41">
            <w:pPr>
              <w:pStyle w:val="TableParagraph"/>
              <w:spacing w:before="17" w:line="240" w:lineRule="auto"/>
              <w:ind w:left="347" w:right="345"/>
              <w:jc w:val="center"/>
              <w:rPr>
                <w:i/>
              </w:rPr>
            </w:pPr>
            <w:r>
              <w:rPr>
                <w:i/>
              </w:rPr>
              <w:t>21.4%</w:t>
            </w:r>
          </w:p>
        </w:tc>
        <w:tc>
          <w:tcPr>
            <w:tcW w:w="2611" w:type="dxa"/>
          </w:tcPr>
          <w:p w14:paraId="2E161606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22.4%</w:t>
            </w:r>
          </w:p>
        </w:tc>
        <w:tc>
          <w:tcPr>
            <w:tcW w:w="1980" w:type="dxa"/>
          </w:tcPr>
          <w:p w14:paraId="2057A4C6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58.3%</w:t>
            </w:r>
          </w:p>
        </w:tc>
      </w:tr>
      <w:tr w:rsidR="00F61724" w14:paraId="1FB2EEF6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397E82F2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XIV</w:t>
            </w:r>
          </w:p>
        </w:tc>
        <w:tc>
          <w:tcPr>
            <w:tcW w:w="2525" w:type="dxa"/>
            <w:shd w:val="clear" w:color="auto" w:fill="E1EED9"/>
          </w:tcPr>
          <w:p w14:paraId="457241CD" w14:textId="77777777" w:rsidR="00F61724" w:rsidRDefault="00CC1A41">
            <w:pPr>
              <w:pStyle w:val="TableParagraph"/>
              <w:spacing w:before="17" w:line="240" w:lineRule="auto"/>
              <w:ind w:left="347" w:right="237"/>
              <w:jc w:val="center"/>
            </w:pPr>
            <w:r>
              <w:t>5.4%</w:t>
            </w:r>
          </w:p>
        </w:tc>
        <w:tc>
          <w:tcPr>
            <w:tcW w:w="2611" w:type="dxa"/>
            <w:shd w:val="clear" w:color="auto" w:fill="E1EED9"/>
          </w:tcPr>
          <w:p w14:paraId="4B531EAD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16.9%</w:t>
            </w:r>
          </w:p>
        </w:tc>
        <w:tc>
          <w:tcPr>
            <w:tcW w:w="1980" w:type="dxa"/>
            <w:shd w:val="clear" w:color="auto" w:fill="E1EED9"/>
          </w:tcPr>
          <w:p w14:paraId="4ECCBE72" w14:textId="77777777" w:rsidR="00F61724" w:rsidRDefault="00CC1A41">
            <w:pPr>
              <w:pStyle w:val="TableParagraph"/>
              <w:spacing w:before="17" w:line="240" w:lineRule="auto"/>
              <w:ind w:left="680" w:right="680"/>
              <w:jc w:val="center"/>
            </w:pPr>
            <w:r>
              <w:t>52.6%</w:t>
            </w:r>
          </w:p>
        </w:tc>
      </w:tr>
      <w:tr w:rsidR="00F61724" w14:paraId="13C4CA0B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2E861B26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Hawaii</w:t>
            </w:r>
          </w:p>
        </w:tc>
        <w:tc>
          <w:tcPr>
            <w:tcW w:w="2525" w:type="dxa"/>
          </w:tcPr>
          <w:p w14:paraId="69CC5B17" w14:textId="77777777" w:rsidR="00F61724" w:rsidRDefault="00CC1A41">
            <w:pPr>
              <w:pStyle w:val="TableParagraph"/>
              <w:spacing w:before="17" w:line="240" w:lineRule="auto"/>
              <w:ind w:left="347" w:right="234"/>
              <w:jc w:val="center"/>
              <w:rPr>
                <w:i/>
              </w:rPr>
            </w:pPr>
            <w:r>
              <w:rPr>
                <w:i/>
                <w:u w:val="single"/>
              </w:rPr>
              <w:t>7.5%</w:t>
            </w:r>
          </w:p>
        </w:tc>
        <w:tc>
          <w:tcPr>
            <w:tcW w:w="2611" w:type="dxa"/>
          </w:tcPr>
          <w:p w14:paraId="5FCF7CD6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22.4%</w:t>
            </w:r>
          </w:p>
        </w:tc>
        <w:tc>
          <w:tcPr>
            <w:tcW w:w="1980" w:type="dxa"/>
          </w:tcPr>
          <w:p w14:paraId="35F504C5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61.4%</w:t>
            </w:r>
          </w:p>
        </w:tc>
      </w:tr>
      <w:tr w:rsidR="00F61724" w14:paraId="749560FB" w14:textId="77777777">
        <w:trPr>
          <w:trHeight w:val="299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7F87BE9E" w14:textId="77777777" w:rsidR="00F61724" w:rsidRDefault="00CC1A41">
            <w:pPr>
              <w:pStyle w:val="TableParagraph"/>
              <w:spacing w:line="251" w:lineRule="exact"/>
              <w:ind w:left="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Alaska</w:t>
            </w:r>
          </w:p>
        </w:tc>
        <w:tc>
          <w:tcPr>
            <w:tcW w:w="2525" w:type="dxa"/>
            <w:shd w:val="clear" w:color="auto" w:fill="E1EED9"/>
          </w:tcPr>
          <w:p w14:paraId="15A89D33" w14:textId="77777777" w:rsidR="00F61724" w:rsidRDefault="00CC1A41">
            <w:pPr>
              <w:pStyle w:val="TableParagraph"/>
              <w:spacing w:before="17" w:line="240" w:lineRule="auto"/>
              <w:ind w:left="347" w:right="345"/>
              <w:jc w:val="center"/>
              <w:rPr>
                <w:i/>
              </w:rPr>
            </w:pPr>
            <w:r>
              <w:rPr>
                <w:i/>
              </w:rPr>
              <w:t>21.4%</w:t>
            </w:r>
          </w:p>
        </w:tc>
        <w:tc>
          <w:tcPr>
            <w:tcW w:w="2611" w:type="dxa"/>
            <w:shd w:val="clear" w:color="auto" w:fill="E1EED9"/>
          </w:tcPr>
          <w:p w14:paraId="00A3734A" w14:textId="77777777" w:rsidR="00F61724" w:rsidRDefault="00CC1A41">
            <w:pPr>
              <w:pStyle w:val="TableParagraph"/>
              <w:spacing w:before="17" w:line="240" w:lineRule="auto"/>
              <w:ind w:left="177" w:right="174"/>
              <w:jc w:val="center"/>
              <w:rPr>
                <w:i/>
              </w:rPr>
            </w:pPr>
            <w:r>
              <w:rPr>
                <w:i/>
              </w:rPr>
              <w:t>22.4%</w:t>
            </w:r>
          </w:p>
        </w:tc>
        <w:tc>
          <w:tcPr>
            <w:tcW w:w="1980" w:type="dxa"/>
            <w:shd w:val="clear" w:color="auto" w:fill="E1EED9"/>
          </w:tcPr>
          <w:p w14:paraId="198A957B" w14:textId="77777777" w:rsidR="00F61724" w:rsidRDefault="00CC1A41">
            <w:pPr>
              <w:pStyle w:val="TableParagraph"/>
              <w:spacing w:before="17" w:line="240" w:lineRule="auto"/>
              <w:ind w:left="680" w:right="679"/>
              <w:jc w:val="center"/>
              <w:rPr>
                <w:i/>
              </w:rPr>
            </w:pPr>
            <w:r>
              <w:rPr>
                <w:i/>
              </w:rPr>
              <w:t>61.4%</w:t>
            </w:r>
          </w:p>
        </w:tc>
      </w:tr>
      <w:tr w:rsidR="00F61724" w14:paraId="40393241" w14:textId="77777777">
        <w:trPr>
          <w:trHeight w:val="830"/>
        </w:trPr>
        <w:tc>
          <w:tcPr>
            <w:tcW w:w="8191" w:type="dxa"/>
            <w:gridSpan w:val="4"/>
            <w:tcBorders>
              <w:top w:val="nil"/>
              <w:left w:val="nil"/>
              <w:bottom w:val="nil"/>
            </w:tcBorders>
          </w:tcPr>
          <w:p w14:paraId="21B66599" w14:textId="77777777" w:rsidR="00F61724" w:rsidRDefault="00F61724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 w14:paraId="6D6469BC" w14:textId="0450856A" w:rsidR="00F61724" w:rsidRDefault="00CC1A41">
            <w:pPr>
              <w:pStyle w:val="TableParagraph"/>
              <w:spacing w:line="206" w:lineRule="exact"/>
              <w:ind w:left="108" w:right="355"/>
              <w:jc w:val="both"/>
              <w:rPr>
                <w:sz w:val="18"/>
              </w:rPr>
            </w:pPr>
            <w:r>
              <w:rPr>
                <w:sz w:val="18"/>
              </w:rPr>
              <w:t>Notes: Hawaii and Alaska have their own specific estimators apart from those used in the continental</w:t>
            </w:r>
            <w:r>
              <w:rPr>
                <w:spacing w:val="-2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states</w:t>
            </w:r>
            <w:proofErr w:type="gramEnd"/>
            <w:r>
              <w:rPr>
                <w:sz w:val="18"/>
              </w:rPr>
              <w:t xml:space="preserve"> regions. In any region with too few survey respondents for a reliable estimate either the </w:t>
            </w:r>
            <w:r>
              <w:rPr>
                <w:i/>
                <w:sz w:val="18"/>
                <w:u w:val="single"/>
              </w:rPr>
              <w:t>national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i/>
                <w:sz w:val="18"/>
              </w:rPr>
              <w:t xml:space="preserve">Census region </w:t>
            </w:r>
            <w:r>
              <w:rPr>
                <w:sz w:val="18"/>
              </w:rPr>
              <w:t>estimator is used with a p</w:t>
            </w:r>
            <w:r w:rsidR="00FA5043">
              <w:rPr>
                <w:sz w:val="18"/>
              </w:rPr>
              <w:t>r</w:t>
            </w:r>
            <w:r>
              <w:rPr>
                <w:sz w:val="18"/>
              </w:rPr>
              <w:t>efere</w:t>
            </w:r>
            <w:r>
              <w:rPr>
                <w:sz w:val="18"/>
              </w:rPr>
              <w:t>nce for the Census region, 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possible.</w:t>
            </w:r>
          </w:p>
        </w:tc>
      </w:tr>
    </w:tbl>
    <w:p w14:paraId="142A0F3E" w14:textId="77777777" w:rsidR="00F61724" w:rsidRDefault="00F61724">
      <w:pPr>
        <w:spacing w:line="206" w:lineRule="exact"/>
        <w:jc w:val="both"/>
        <w:rPr>
          <w:sz w:val="18"/>
        </w:rPr>
      </w:pPr>
    </w:p>
    <w:p w14:paraId="49DC72E7" w14:textId="77777777" w:rsidR="006A7725" w:rsidRPr="006A7725" w:rsidRDefault="006A7725" w:rsidP="006A7725">
      <w:pPr>
        <w:rPr>
          <w:sz w:val="18"/>
        </w:rPr>
      </w:pPr>
    </w:p>
    <w:p w14:paraId="548AF30D" w14:textId="77777777" w:rsidR="006A7725" w:rsidRPr="006A7725" w:rsidRDefault="006A7725" w:rsidP="006A7725">
      <w:pPr>
        <w:rPr>
          <w:sz w:val="18"/>
        </w:rPr>
      </w:pPr>
    </w:p>
    <w:p w14:paraId="66E55A7D" w14:textId="77777777" w:rsidR="006A7725" w:rsidRPr="006A7725" w:rsidRDefault="006A7725" w:rsidP="006A7725">
      <w:pPr>
        <w:rPr>
          <w:sz w:val="18"/>
        </w:rPr>
      </w:pPr>
    </w:p>
    <w:p w14:paraId="6CD0CA47" w14:textId="77777777" w:rsidR="006A7725" w:rsidRPr="006A7725" w:rsidRDefault="006A7725" w:rsidP="006A7725">
      <w:pPr>
        <w:rPr>
          <w:sz w:val="18"/>
        </w:rPr>
      </w:pPr>
    </w:p>
    <w:p w14:paraId="3C968137" w14:textId="77777777" w:rsidR="006A7725" w:rsidRPr="006A7725" w:rsidRDefault="006A7725" w:rsidP="006A7725">
      <w:pPr>
        <w:rPr>
          <w:sz w:val="18"/>
        </w:rPr>
      </w:pPr>
    </w:p>
    <w:p w14:paraId="03207D06" w14:textId="77777777" w:rsidR="006A7725" w:rsidRPr="006A7725" w:rsidRDefault="006A7725" w:rsidP="006A7725">
      <w:pPr>
        <w:rPr>
          <w:sz w:val="18"/>
        </w:rPr>
      </w:pPr>
    </w:p>
    <w:p w14:paraId="271EFE24" w14:textId="77777777" w:rsidR="006A7725" w:rsidRPr="006A7725" w:rsidRDefault="006A7725" w:rsidP="006A7725">
      <w:pPr>
        <w:rPr>
          <w:sz w:val="18"/>
        </w:rPr>
      </w:pPr>
    </w:p>
    <w:p w14:paraId="3BB2D8AA" w14:textId="77777777" w:rsidR="006A7725" w:rsidRPr="006A7725" w:rsidRDefault="006A7725" w:rsidP="006A7725">
      <w:pPr>
        <w:rPr>
          <w:sz w:val="18"/>
        </w:rPr>
      </w:pPr>
    </w:p>
    <w:p w14:paraId="3676DE96" w14:textId="77777777" w:rsidR="006A7725" w:rsidRPr="006A7725" w:rsidRDefault="006A7725" w:rsidP="006A7725">
      <w:pPr>
        <w:rPr>
          <w:sz w:val="18"/>
        </w:rPr>
      </w:pPr>
    </w:p>
    <w:p w14:paraId="5BBB6AE5" w14:textId="77777777" w:rsidR="006A7725" w:rsidRPr="006A7725" w:rsidRDefault="006A7725" w:rsidP="006A7725">
      <w:pPr>
        <w:rPr>
          <w:sz w:val="18"/>
        </w:rPr>
      </w:pPr>
    </w:p>
    <w:p w14:paraId="78537709" w14:textId="77777777" w:rsidR="006A7725" w:rsidRDefault="006A7725" w:rsidP="006A7725">
      <w:pPr>
        <w:rPr>
          <w:sz w:val="18"/>
        </w:rPr>
      </w:pPr>
    </w:p>
    <w:p w14:paraId="71CC3941" w14:textId="77777777" w:rsidR="006A7725" w:rsidRPr="006A7725" w:rsidRDefault="006A7725" w:rsidP="006A7725">
      <w:pPr>
        <w:rPr>
          <w:sz w:val="18"/>
        </w:rPr>
      </w:pPr>
    </w:p>
    <w:p w14:paraId="75CE5191" w14:textId="77777777" w:rsidR="006A7725" w:rsidRDefault="006A7725" w:rsidP="006A7725">
      <w:pPr>
        <w:rPr>
          <w:sz w:val="18"/>
        </w:rPr>
      </w:pPr>
    </w:p>
    <w:sectPr w:rsidR="006A7725">
      <w:footerReference w:type="default" r:id="rId7"/>
      <w:pgSz w:w="12240" w:h="15840"/>
      <w:pgMar w:top="1440" w:right="880" w:bottom="1120" w:left="12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62ED" w14:textId="77777777" w:rsidR="00CC1A41" w:rsidRDefault="00CC1A41">
      <w:r>
        <w:separator/>
      </w:r>
    </w:p>
  </w:endnote>
  <w:endnote w:type="continuationSeparator" w:id="0">
    <w:p w14:paraId="5BCF9037" w14:textId="77777777" w:rsidR="00CC1A41" w:rsidRDefault="00CC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2BA0" w14:textId="77777777" w:rsidR="00F61724" w:rsidRDefault="00CC1A41">
    <w:pPr>
      <w:pStyle w:val="BodyText"/>
      <w:spacing w:line="14" w:lineRule="auto"/>
      <w:rPr>
        <w:sz w:val="20"/>
      </w:rPr>
    </w:pPr>
    <w:r>
      <w:pict w14:anchorId="1669257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4pt;margin-top:730.25pt;width:17.3pt;height:13.05pt;z-index:-257653760;mso-position-horizontal-relative:page;mso-position-vertical-relative:page" filled="f" stroked="f">
          <v:textbox inset="0,0,0,0">
            <w:txbxContent>
              <w:p w14:paraId="5E7E9A92" w14:textId="77777777" w:rsidR="00F61724" w:rsidRDefault="00CC1A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F00C" w14:textId="77777777" w:rsidR="00F61724" w:rsidRDefault="00CC1A41">
    <w:pPr>
      <w:pStyle w:val="BodyText"/>
      <w:spacing w:line="14" w:lineRule="auto"/>
      <w:rPr>
        <w:sz w:val="14"/>
      </w:rPr>
    </w:pPr>
    <w:r>
      <w:pict w14:anchorId="518969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25pt;width:17.3pt;height:13.05pt;z-index:-257649664;mso-position-horizontal-relative:page;mso-position-vertical-relative:page" filled="f" stroked="f">
          <v:textbox style="mso-next-textbox:#_x0000_s2049" inset="0,0,0,0">
            <w:txbxContent>
              <w:p w14:paraId="3B871A32" w14:textId="77777777" w:rsidR="00F61724" w:rsidRDefault="00CC1A4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1229" w14:textId="77777777" w:rsidR="00CC1A41" w:rsidRDefault="00CC1A41">
      <w:r>
        <w:separator/>
      </w:r>
    </w:p>
  </w:footnote>
  <w:footnote w:type="continuationSeparator" w:id="0">
    <w:p w14:paraId="6AEA5461" w14:textId="77777777" w:rsidR="00CC1A41" w:rsidRDefault="00CC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724"/>
    <w:rsid w:val="00157315"/>
    <w:rsid w:val="00532B72"/>
    <w:rsid w:val="005F70CE"/>
    <w:rsid w:val="006A7725"/>
    <w:rsid w:val="006F2360"/>
    <w:rsid w:val="0071311F"/>
    <w:rsid w:val="00792D51"/>
    <w:rsid w:val="008F1473"/>
    <w:rsid w:val="00C40BF9"/>
    <w:rsid w:val="00CC1A41"/>
    <w:rsid w:val="00F61724"/>
    <w:rsid w:val="00F74825"/>
    <w:rsid w:val="00F9078D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D00AAB"/>
  <w15:docId w15:val="{F0E539F1-4F50-4159-AFF7-8F4CCCB3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7"/>
      <w:ind w:left="1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15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1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5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15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078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Diversity in the Catholic Church in the United States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Diversity in the Catholic Church in the United States</dc:title>
  <dc:creator>Mark G. Gray, P.h.D.</dc:creator>
  <cp:lastModifiedBy>Myrna Tordillo</cp:lastModifiedBy>
  <cp:revision>10</cp:revision>
  <dcterms:created xsi:type="dcterms:W3CDTF">2021-06-09T20:08:00Z</dcterms:created>
  <dcterms:modified xsi:type="dcterms:W3CDTF">2021-06-09T20:59:00Z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